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3270" w:rsidRDefault="003523FA">
      <w:pPr>
        <w:spacing w:after="0"/>
        <w:ind w:right="-7"/>
      </w:pPr>
      <w:bookmarkStart w:id="0" w:name="_GoBack"/>
      <w:bookmarkEnd w:id="0"/>
      <w:r>
        <w:t xml:space="preserve">This </w:t>
      </w:r>
      <w:r w:rsidR="00550D42">
        <w:t xml:space="preserve">culminating </w:t>
      </w:r>
      <w:r>
        <w:t xml:space="preserve">activity will help students create a </w:t>
      </w:r>
      <w:r w:rsidR="000338A9">
        <w:t>CLE</w:t>
      </w:r>
      <w:r>
        <w:t xml:space="preserve"> portfolio. </w:t>
      </w:r>
      <w:r w:rsidR="00FF49D6">
        <w:t>Students will have added to their ‘</w:t>
      </w:r>
      <w:r w:rsidR="000338A9">
        <w:t>CLE</w:t>
      </w:r>
      <w:r w:rsidR="00FF49D6">
        <w:t xml:space="preserve"> Portfolio’ </w:t>
      </w:r>
      <w:r w:rsidR="000338A9">
        <w:t xml:space="preserve">and reflected on their artifacts </w:t>
      </w:r>
      <w:r w:rsidR="00FF49D6">
        <w:t xml:space="preserve">throughout the </w:t>
      </w:r>
      <w:r w:rsidR="000338A9">
        <w:rPr>
          <w:i/>
        </w:rPr>
        <w:t xml:space="preserve">CLE </w:t>
      </w:r>
      <w:r w:rsidR="00FF49D6">
        <w:t xml:space="preserve">Course Activities. </w:t>
      </w:r>
    </w:p>
    <w:p w:rsidR="00FF49D6" w:rsidRDefault="00FF49D6">
      <w:pPr>
        <w:spacing w:after="0"/>
        <w:ind w:right="-7"/>
      </w:pPr>
    </w:p>
    <w:tbl>
      <w:tblPr>
        <w:tblStyle w:val="a"/>
        <w:tblW w:w="95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58"/>
        <w:gridCol w:w="2551"/>
        <w:gridCol w:w="658"/>
        <w:gridCol w:w="2551"/>
        <w:gridCol w:w="663"/>
      </w:tblGrid>
      <w:tr w:rsidR="0058785D" w:rsidTr="00A74DD9">
        <w:trPr>
          <w:trHeight w:val="560"/>
        </w:trPr>
        <w:tc>
          <w:tcPr>
            <w:tcW w:w="2518" w:type="dxa"/>
            <w:shd w:val="clear" w:color="auto" w:fill="EEECE1"/>
            <w:vAlign w:val="center"/>
          </w:tcPr>
          <w:p w:rsidR="0058785D" w:rsidRDefault="003523FA">
            <w:pPr>
              <w:spacing w:after="0"/>
              <w:jc w:val="center"/>
            </w:pPr>
            <w:r>
              <w:rPr>
                <w:b/>
              </w:rPr>
              <w:t>Teacher Led</w:t>
            </w:r>
          </w:p>
        </w:tc>
        <w:tc>
          <w:tcPr>
            <w:tcW w:w="658" w:type="dxa"/>
            <w:shd w:val="clear" w:color="auto" w:fill="EEECE1"/>
            <w:vAlign w:val="center"/>
          </w:tcPr>
          <w:p w:rsidR="0058785D" w:rsidRDefault="003523FA">
            <w:pPr>
              <w:spacing w:after="0"/>
              <w:jc w:val="center"/>
            </w:pPr>
            <w:r>
              <w:rPr>
                <w:b/>
              </w:rPr>
              <w:t>X</w:t>
            </w:r>
          </w:p>
        </w:tc>
        <w:tc>
          <w:tcPr>
            <w:tcW w:w="2551" w:type="dxa"/>
            <w:shd w:val="clear" w:color="auto" w:fill="EEECE1"/>
            <w:vAlign w:val="center"/>
          </w:tcPr>
          <w:p w:rsidR="0058785D" w:rsidRDefault="003523FA">
            <w:pPr>
              <w:spacing w:after="0"/>
              <w:jc w:val="center"/>
            </w:pPr>
            <w:r>
              <w:rPr>
                <w:b/>
              </w:rPr>
              <w:t>Requires Computer</w:t>
            </w:r>
          </w:p>
        </w:tc>
        <w:tc>
          <w:tcPr>
            <w:tcW w:w="658" w:type="dxa"/>
            <w:shd w:val="clear" w:color="auto" w:fill="EEECE1"/>
            <w:vAlign w:val="center"/>
          </w:tcPr>
          <w:p w:rsidR="0058785D" w:rsidRDefault="00A74DD9">
            <w:pPr>
              <w:spacing w:after="0"/>
              <w:jc w:val="center"/>
            </w:pPr>
            <w:r>
              <w:t>X</w:t>
            </w:r>
          </w:p>
        </w:tc>
        <w:tc>
          <w:tcPr>
            <w:tcW w:w="2551" w:type="dxa"/>
            <w:shd w:val="clear" w:color="auto" w:fill="EEECE1"/>
            <w:vAlign w:val="center"/>
          </w:tcPr>
          <w:p w:rsidR="0058785D" w:rsidRDefault="003523FA">
            <w:pPr>
              <w:spacing w:after="0"/>
              <w:jc w:val="center"/>
            </w:pPr>
            <w:r>
              <w:rPr>
                <w:b/>
              </w:rPr>
              <w:t>Requires myBlueprint.ca</w:t>
            </w:r>
          </w:p>
        </w:tc>
        <w:tc>
          <w:tcPr>
            <w:tcW w:w="663" w:type="dxa"/>
            <w:shd w:val="clear" w:color="auto" w:fill="EEECE1"/>
            <w:vAlign w:val="center"/>
          </w:tcPr>
          <w:p w:rsidR="0058785D" w:rsidRDefault="00A74DD9">
            <w:pPr>
              <w:spacing w:after="0"/>
              <w:jc w:val="center"/>
            </w:pPr>
            <w:r>
              <w:t>X</w:t>
            </w:r>
          </w:p>
        </w:tc>
      </w:tr>
    </w:tbl>
    <w:p w:rsidR="00553270" w:rsidRDefault="00553270">
      <w:pPr>
        <w:spacing w:after="0"/>
        <w:rPr>
          <w:b/>
        </w:rPr>
      </w:pPr>
    </w:p>
    <w:p w:rsidR="0058785D" w:rsidRDefault="0058785D">
      <w:pPr>
        <w:spacing w:after="0"/>
      </w:pPr>
    </w:p>
    <w:p w:rsidR="0058785D" w:rsidRDefault="003523FA">
      <w:pPr>
        <w:spacing w:after="0"/>
      </w:pPr>
      <w:r>
        <w:rPr>
          <w:b/>
        </w:rPr>
        <w:t>LEARNING GOALS:</w:t>
      </w:r>
    </w:p>
    <w:p w:rsidR="000338A9" w:rsidRDefault="000338A9" w:rsidP="000338A9">
      <w:pPr>
        <w:numPr>
          <w:ilvl w:val="0"/>
          <w:numId w:val="5"/>
        </w:numPr>
        <w:spacing w:after="0"/>
        <w:ind w:hanging="360"/>
      </w:pPr>
      <w:r>
        <w:t>Students will build and maintain a positive self-image.</w:t>
      </w:r>
    </w:p>
    <w:p w:rsidR="000338A9" w:rsidRDefault="000338A9" w:rsidP="000338A9">
      <w:pPr>
        <w:numPr>
          <w:ilvl w:val="0"/>
          <w:numId w:val="5"/>
        </w:numPr>
        <w:spacing w:after="0"/>
        <w:ind w:hanging="360"/>
      </w:pPr>
      <w:r>
        <w:t>Students will learn to interact positively and effectively with others.</w:t>
      </w:r>
    </w:p>
    <w:p w:rsidR="000338A9" w:rsidRDefault="000338A9" w:rsidP="000338A9">
      <w:pPr>
        <w:numPr>
          <w:ilvl w:val="0"/>
          <w:numId w:val="5"/>
        </w:numPr>
        <w:spacing w:after="0"/>
        <w:ind w:hanging="360"/>
      </w:pPr>
      <w:r>
        <w:t>Students will identify strategies to learn and grow from their personal experiences.</w:t>
      </w:r>
    </w:p>
    <w:p w:rsidR="0058785D" w:rsidRDefault="003523FA">
      <w:pPr>
        <w:numPr>
          <w:ilvl w:val="0"/>
          <w:numId w:val="5"/>
        </w:numPr>
        <w:spacing w:after="0"/>
        <w:ind w:hanging="360"/>
      </w:pPr>
      <w:r>
        <w:t>Students will combine previous career activities including, personal interests, cover letter, resume, learning style, post-secondary options, and occupation options.</w:t>
      </w:r>
    </w:p>
    <w:p w:rsidR="0058785D" w:rsidRDefault="000338A9">
      <w:pPr>
        <w:numPr>
          <w:ilvl w:val="0"/>
          <w:numId w:val="5"/>
        </w:numPr>
        <w:spacing w:after="0"/>
        <w:ind w:hanging="360"/>
      </w:pPr>
      <w:r>
        <w:t>Students will create a CLE</w:t>
      </w:r>
      <w:r w:rsidR="003523FA">
        <w:t xml:space="preserve"> portfolio</w:t>
      </w:r>
      <w:r>
        <w:t xml:space="preserve"> to reflect on curricular competencies and content from the CLE course</w:t>
      </w:r>
      <w:r w:rsidR="003523FA">
        <w:t>.</w:t>
      </w:r>
    </w:p>
    <w:p w:rsidR="0058785D" w:rsidRDefault="0058785D">
      <w:pPr>
        <w:spacing w:after="0"/>
      </w:pPr>
    </w:p>
    <w:p w:rsidR="0058785D" w:rsidRDefault="003523FA">
      <w:pPr>
        <w:spacing w:after="0"/>
      </w:pPr>
      <w:r>
        <w:rPr>
          <w:b/>
        </w:rPr>
        <w:t>MATERIALS:</w:t>
      </w:r>
    </w:p>
    <w:p w:rsidR="00A74DD9" w:rsidRDefault="00A74DD9">
      <w:pPr>
        <w:numPr>
          <w:ilvl w:val="0"/>
          <w:numId w:val="6"/>
        </w:numPr>
        <w:spacing w:after="0"/>
        <w:ind w:hanging="360"/>
      </w:pPr>
      <w:r>
        <w:t>Computers, tablets, or mobile devices</w:t>
      </w:r>
    </w:p>
    <w:p w:rsidR="0058785D" w:rsidRDefault="003523FA">
      <w:pPr>
        <w:numPr>
          <w:ilvl w:val="0"/>
          <w:numId w:val="6"/>
        </w:numPr>
        <w:spacing w:after="0"/>
        <w:ind w:hanging="360"/>
      </w:pPr>
      <w:r>
        <w:t>Personal pictures (from students)</w:t>
      </w:r>
    </w:p>
    <w:p w:rsidR="000338A9" w:rsidRDefault="000338A9">
      <w:pPr>
        <w:numPr>
          <w:ilvl w:val="0"/>
          <w:numId w:val="6"/>
        </w:numPr>
        <w:spacing w:after="0"/>
        <w:ind w:hanging="360"/>
      </w:pPr>
      <w:r>
        <w:t>Handout</w:t>
      </w:r>
      <w:r w:rsidR="00DF73F8">
        <w:t xml:space="preserve"> [</w:t>
      </w:r>
      <w:r w:rsidR="003523FA">
        <w:t>A</w:t>
      </w:r>
      <w:r w:rsidR="00DF73F8">
        <w:t>]</w:t>
      </w:r>
      <w:r w:rsidR="003523FA">
        <w:t xml:space="preserve"> </w:t>
      </w:r>
      <w:r>
        <w:t>– Building a Portfolio</w:t>
      </w:r>
    </w:p>
    <w:p w:rsidR="0058785D" w:rsidRDefault="000338A9">
      <w:pPr>
        <w:numPr>
          <w:ilvl w:val="0"/>
          <w:numId w:val="6"/>
        </w:numPr>
        <w:spacing w:after="0"/>
        <w:ind w:hanging="360"/>
      </w:pPr>
      <w:r>
        <w:t>Handout</w:t>
      </w:r>
      <w:r w:rsidR="003523FA">
        <w:t xml:space="preserve"> </w:t>
      </w:r>
      <w:r w:rsidR="00DF73F8">
        <w:t>[</w:t>
      </w:r>
      <w:r w:rsidR="003523FA">
        <w:t>B</w:t>
      </w:r>
      <w:r w:rsidR="00DF73F8">
        <w:t>]</w:t>
      </w:r>
      <w:r>
        <w:t xml:space="preserve"> - Portfolio Checklist</w:t>
      </w:r>
    </w:p>
    <w:p w:rsidR="00414E37" w:rsidRDefault="00414E37">
      <w:pPr>
        <w:numPr>
          <w:ilvl w:val="0"/>
          <w:numId w:val="6"/>
        </w:numPr>
        <w:spacing w:after="0"/>
        <w:ind w:hanging="360"/>
      </w:pPr>
      <w:r>
        <w:t>Handout [C] – Portfolio Evaluation Rubric</w:t>
      </w:r>
    </w:p>
    <w:p w:rsidR="0058785D" w:rsidRDefault="0058785D">
      <w:pPr>
        <w:spacing w:after="0"/>
      </w:pPr>
    </w:p>
    <w:p w:rsidR="0058785D" w:rsidRDefault="003523FA">
      <w:pPr>
        <w:spacing w:after="0"/>
      </w:pPr>
      <w:r>
        <w:rPr>
          <w:b/>
        </w:rPr>
        <w:t>INSTRUCTIONS:</w:t>
      </w:r>
    </w:p>
    <w:p w:rsidR="000338A9" w:rsidRDefault="000338A9" w:rsidP="000338A9">
      <w:pPr>
        <w:numPr>
          <w:ilvl w:val="0"/>
          <w:numId w:val="1"/>
        </w:numPr>
        <w:spacing w:after="0"/>
        <w:ind w:hanging="360"/>
      </w:pPr>
      <w:r>
        <w:t>As a class, discuss “What is a portfolio</w:t>
      </w:r>
      <w:r w:rsidRPr="002071C5">
        <w:t xml:space="preserve">?” </w:t>
      </w:r>
      <w:r>
        <w:t>and “Why do I need a CLE Portfolio?”</w:t>
      </w:r>
    </w:p>
    <w:p w:rsidR="000338A9" w:rsidRDefault="000338A9" w:rsidP="000338A9">
      <w:pPr>
        <w:spacing w:after="0"/>
      </w:pPr>
    </w:p>
    <w:p w:rsidR="000338A9" w:rsidRPr="007B513A" w:rsidRDefault="000338A9" w:rsidP="000338A9">
      <w:pPr>
        <w:spacing w:after="0"/>
        <w:ind w:left="360"/>
        <w:rPr>
          <w:i/>
        </w:rPr>
      </w:pPr>
      <w:r>
        <w:rPr>
          <w:i/>
        </w:rPr>
        <w:t xml:space="preserve">Throughout the course, students will complete self-awareness activities where they will be required to add components of their self-discovery to a “CLE Portfolio” on myBlueprint. This portfolio will showcase their personal values, experiences, interests, learning styles, personality traits, skills, goals, decision making strategies, values, and how these relate to career awareness and opportunities. Their portfolio will also serve to demonstrate how they plan to build and maintain a Career Life Plan. </w:t>
      </w:r>
    </w:p>
    <w:p w:rsidR="000338A9" w:rsidRDefault="000338A9" w:rsidP="000338A9">
      <w:pPr>
        <w:spacing w:after="0"/>
      </w:pPr>
    </w:p>
    <w:p w:rsidR="0058785D" w:rsidRDefault="003523FA">
      <w:pPr>
        <w:numPr>
          <w:ilvl w:val="0"/>
          <w:numId w:val="1"/>
        </w:numPr>
        <w:spacing w:after="0"/>
        <w:ind w:hanging="360"/>
      </w:pPr>
      <w:r w:rsidRPr="002071C5">
        <w:t xml:space="preserve">Give students Handout </w:t>
      </w:r>
      <w:r w:rsidR="00A74DD9" w:rsidRPr="002071C5">
        <w:t>[</w:t>
      </w:r>
      <w:r w:rsidRPr="002071C5">
        <w:t>A</w:t>
      </w:r>
      <w:r w:rsidR="00A74DD9" w:rsidRPr="002071C5">
        <w:t>]</w:t>
      </w:r>
      <w:r w:rsidRPr="002071C5">
        <w:t>, and as a class, discuss “What is a Portfolio?” [</w:t>
      </w:r>
      <w:r w:rsidR="000338A9">
        <w:t>A</w:t>
      </w:r>
      <w:r w:rsidRPr="002071C5">
        <w:t>] and “Why do I need a C</w:t>
      </w:r>
      <w:r w:rsidR="000338A9">
        <w:t>LE</w:t>
      </w:r>
      <w:r w:rsidRPr="002071C5">
        <w:t xml:space="preserve"> Portfolio?” [B] </w:t>
      </w:r>
    </w:p>
    <w:p w:rsidR="000338A9" w:rsidRPr="002071C5" w:rsidRDefault="000338A9" w:rsidP="000338A9">
      <w:pPr>
        <w:spacing w:after="0"/>
        <w:ind w:left="360"/>
      </w:pPr>
    </w:p>
    <w:p w:rsidR="0058785D" w:rsidRPr="000338A9" w:rsidRDefault="003523FA">
      <w:pPr>
        <w:numPr>
          <w:ilvl w:val="0"/>
          <w:numId w:val="1"/>
        </w:numPr>
        <w:spacing w:after="0"/>
        <w:ind w:hanging="360"/>
      </w:pPr>
      <w:r w:rsidRPr="002071C5">
        <w:t xml:space="preserve">Discuss the culminating project and go through the </w:t>
      </w:r>
      <w:r w:rsidR="00FF49D6" w:rsidRPr="002071C5">
        <w:rPr>
          <w:b/>
        </w:rPr>
        <w:t>Portfolio Checklist [B</w:t>
      </w:r>
      <w:r w:rsidRPr="002071C5">
        <w:rPr>
          <w:b/>
        </w:rPr>
        <w:t>]</w:t>
      </w:r>
      <w:r w:rsidR="003446D0">
        <w:rPr>
          <w:b/>
        </w:rPr>
        <w:t xml:space="preserve"> and Portfolio Evaluation Rubric [C]</w:t>
      </w:r>
    </w:p>
    <w:p w:rsidR="000338A9" w:rsidRPr="002071C5" w:rsidRDefault="000338A9" w:rsidP="000338A9">
      <w:pPr>
        <w:spacing w:after="0"/>
      </w:pPr>
    </w:p>
    <w:p w:rsidR="00A74DD9" w:rsidRDefault="00A74DD9">
      <w:pPr>
        <w:spacing w:after="240" w:line="240" w:lineRule="auto"/>
        <w:rPr>
          <w:b/>
          <w:sz w:val="26"/>
          <w:szCs w:val="26"/>
        </w:rPr>
        <w:sectPr w:rsidR="00A74DD9" w:rsidSect="00F44226">
          <w:headerReference w:type="default" r:id="rId7"/>
          <w:footerReference w:type="default" r:id="rId8"/>
          <w:pgSz w:w="12240" w:h="15840"/>
          <w:pgMar w:top="1497" w:right="1304" w:bottom="1304" w:left="1304" w:header="720" w:footer="720" w:gutter="0"/>
          <w:pgNumType w:start="1"/>
          <w:cols w:space="720"/>
        </w:sectPr>
      </w:pPr>
    </w:p>
    <w:p w:rsidR="0058785D" w:rsidRDefault="003523FA">
      <w:pPr>
        <w:spacing w:after="240" w:line="240" w:lineRule="auto"/>
      </w:pPr>
      <w:r>
        <w:rPr>
          <w:b/>
          <w:sz w:val="26"/>
          <w:szCs w:val="26"/>
        </w:rPr>
        <w:lastRenderedPageBreak/>
        <w:t xml:space="preserve">HANDOUT </w:t>
      </w:r>
      <w:r w:rsidR="00A74DD9">
        <w:rPr>
          <w:b/>
          <w:sz w:val="26"/>
          <w:szCs w:val="26"/>
        </w:rPr>
        <w:t>[</w:t>
      </w:r>
      <w:r>
        <w:rPr>
          <w:b/>
          <w:sz w:val="26"/>
          <w:szCs w:val="26"/>
        </w:rPr>
        <w:t>A</w:t>
      </w:r>
      <w:r w:rsidR="00A74DD9">
        <w:rPr>
          <w:b/>
          <w:sz w:val="26"/>
          <w:szCs w:val="26"/>
        </w:rPr>
        <w:t>]</w:t>
      </w:r>
      <w:r>
        <w:rPr>
          <w:b/>
          <w:sz w:val="26"/>
          <w:szCs w:val="26"/>
        </w:rPr>
        <w:t>: BUILDING A PORTFOLIO</w:t>
      </w:r>
    </w:p>
    <w:p w:rsidR="0058785D" w:rsidRDefault="000338A9">
      <w:pPr>
        <w:spacing w:after="240" w:line="240" w:lineRule="auto"/>
      </w:pPr>
      <w:r>
        <w:rPr>
          <w:b/>
        </w:rPr>
        <w:t>[A] WHAT IS A</w:t>
      </w:r>
      <w:r w:rsidR="003523FA">
        <w:rPr>
          <w:b/>
        </w:rPr>
        <w:t xml:space="preserve"> PORTFOLIO?</w:t>
      </w:r>
    </w:p>
    <w:p w:rsidR="0058785D" w:rsidRDefault="003523FA">
      <w:pPr>
        <w:widowControl w:val="0"/>
      </w:pPr>
      <w:r>
        <w:t xml:space="preserve">A </w:t>
      </w:r>
      <w:r>
        <w:rPr>
          <w:b/>
        </w:rPr>
        <w:t xml:space="preserve">Portfolio </w:t>
      </w:r>
      <w:r>
        <w:t xml:space="preserve">is a collection of documents that people can use to validate claims they make about themselves. A </w:t>
      </w:r>
      <w:r>
        <w:rPr>
          <w:b/>
        </w:rPr>
        <w:t xml:space="preserve">Portfolio </w:t>
      </w:r>
      <w:r>
        <w:t xml:space="preserve">makes tangible the things you want to say about yourself in a cover letter, a resume, or a face‐to‐face interview. </w:t>
      </w:r>
    </w:p>
    <w:p w:rsidR="0058785D" w:rsidRDefault="003523FA">
      <w:pPr>
        <w:widowControl w:val="0"/>
        <w:spacing w:after="0"/>
      </w:pPr>
      <w:r>
        <w:t xml:space="preserve">A </w:t>
      </w:r>
      <w:r>
        <w:rPr>
          <w:b/>
        </w:rPr>
        <w:t xml:space="preserve">Portfolio </w:t>
      </w:r>
      <w:r>
        <w:t xml:space="preserve">is about </w:t>
      </w:r>
      <w:r>
        <w:rPr>
          <w:b/>
        </w:rPr>
        <w:t>YOU</w:t>
      </w:r>
      <w:r>
        <w:t>. It is:</w:t>
      </w:r>
    </w:p>
    <w:p w:rsidR="0058785D" w:rsidRDefault="003523FA">
      <w:pPr>
        <w:widowControl w:val="0"/>
        <w:numPr>
          <w:ilvl w:val="0"/>
          <w:numId w:val="3"/>
        </w:numPr>
        <w:spacing w:after="0"/>
        <w:ind w:hanging="360"/>
      </w:pPr>
      <w:r>
        <w:t>A life‐long tool to help you discover and express who you are</w:t>
      </w:r>
    </w:p>
    <w:p w:rsidR="0058785D" w:rsidRDefault="003523FA">
      <w:pPr>
        <w:widowControl w:val="0"/>
        <w:numPr>
          <w:ilvl w:val="0"/>
          <w:numId w:val="3"/>
        </w:numPr>
        <w:spacing w:after="0"/>
        <w:ind w:hanging="360"/>
      </w:pPr>
      <w:r>
        <w:t>A dynamic collection of materials which summarize, document and highlight the best of who you are, what you have done and what you hope to do</w:t>
      </w:r>
    </w:p>
    <w:p w:rsidR="0058785D" w:rsidRDefault="003523FA">
      <w:pPr>
        <w:widowControl w:val="0"/>
        <w:numPr>
          <w:ilvl w:val="0"/>
          <w:numId w:val="3"/>
        </w:numPr>
        <w:spacing w:after="0"/>
        <w:ind w:hanging="360"/>
      </w:pPr>
      <w:r>
        <w:t>‘Evidence’ of your potential</w:t>
      </w:r>
    </w:p>
    <w:p w:rsidR="0058785D" w:rsidRDefault="0058785D">
      <w:pPr>
        <w:widowControl w:val="0"/>
        <w:spacing w:after="0" w:line="240" w:lineRule="auto"/>
      </w:pPr>
    </w:p>
    <w:p w:rsidR="0058785D" w:rsidRDefault="003523FA">
      <w:pPr>
        <w:widowControl w:val="0"/>
        <w:spacing w:line="240" w:lineRule="auto"/>
      </w:pPr>
      <w:r>
        <w:rPr>
          <w:b/>
        </w:rPr>
        <w:t>[B] WHY DO I NEED A C</w:t>
      </w:r>
      <w:r w:rsidR="000338A9">
        <w:rPr>
          <w:b/>
        </w:rPr>
        <w:t>LE</w:t>
      </w:r>
      <w:r>
        <w:rPr>
          <w:b/>
        </w:rPr>
        <w:t xml:space="preserve"> PORTFOLIO?</w:t>
      </w:r>
    </w:p>
    <w:p w:rsidR="0058785D" w:rsidRDefault="003523FA">
      <w:pPr>
        <w:widowControl w:val="0"/>
        <w:spacing w:after="0"/>
      </w:pPr>
      <w:r>
        <w:t xml:space="preserve">A well‐targeted portfolio that is properly presented can be a great self‐marketing tool for five main reasons: </w:t>
      </w:r>
    </w:p>
    <w:p w:rsidR="0058785D" w:rsidRDefault="003523FA">
      <w:pPr>
        <w:widowControl w:val="0"/>
        <w:numPr>
          <w:ilvl w:val="0"/>
          <w:numId w:val="4"/>
        </w:numPr>
        <w:spacing w:after="0"/>
        <w:ind w:hanging="360"/>
      </w:pPr>
      <w:r>
        <w:t xml:space="preserve">It draws </w:t>
      </w:r>
      <w:r>
        <w:rPr>
          <w:i/>
        </w:rPr>
        <w:t xml:space="preserve">attention </w:t>
      </w:r>
      <w:r>
        <w:t xml:space="preserve">to the key information you want to convey about yourself </w:t>
      </w:r>
    </w:p>
    <w:p w:rsidR="0058785D" w:rsidRDefault="003523FA">
      <w:pPr>
        <w:widowControl w:val="0"/>
        <w:numPr>
          <w:ilvl w:val="0"/>
          <w:numId w:val="4"/>
        </w:numPr>
        <w:spacing w:after="0"/>
        <w:ind w:hanging="360"/>
      </w:pPr>
      <w:r>
        <w:t xml:space="preserve">It provides </w:t>
      </w:r>
      <w:r>
        <w:rPr>
          <w:i/>
        </w:rPr>
        <w:t xml:space="preserve">links </w:t>
      </w:r>
      <w:r>
        <w:t>that connect you with an opportunity</w:t>
      </w:r>
    </w:p>
    <w:p w:rsidR="0058785D" w:rsidRDefault="003523FA">
      <w:pPr>
        <w:widowControl w:val="0"/>
        <w:numPr>
          <w:ilvl w:val="0"/>
          <w:numId w:val="4"/>
        </w:numPr>
        <w:spacing w:after="0"/>
        <w:ind w:hanging="360"/>
      </w:pPr>
      <w:r>
        <w:t xml:space="preserve">It makes the key </w:t>
      </w:r>
      <w:r>
        <w:rPr>
          <w:i/>
        </w:rPr>
        <w:t xml:space="preserve">intangibles </w:t>
      </w:r>
      <w:r>
        <w:t>tangible</w:t>
      </w:r>
    </w:p>
    <w:p w:rsidR="0058785D" w:rsidRDefault="003523FA">
      <w:pPr>
        <w:widowControl w:val="0"/>
        <w:numPr>
          <w:ilvl w:val="0"/>
          <w:numId w:val="4"/>
        </w:numPr>
        <w:spacing w:after="0"/>
        <w:ind w:hanging="360"/>
      </w:pPr>
      <w:r>
        <w:t xml:space="preserve">It adds to your </w:t>
      </w:r>
      <w:r>
        <w:rPr>
          <w:i/>
        </w:rPr>
        <w:t>credibility</w:t>
      </w:r>
    </w:p>
    <w:p w:rsidR="0058785D" w:rsidRPr="000338A9" w:rsidRDefault="003523FA">
      <w:pPr>
        <w:widowControl w:val="0"/>
        <w:numPr>
          <w:ilvl w:val="0"/>
          <w:numId w:val="4"/>
        </w:numPr>
        <w:spacing w:after="0"/>
        <w:ind w:hanging="360"/>
      </w:pPr>
      <w:r>
        <w:t xml:space="preserve">It builds </w:t>
      </w:r>
      <w:r>
        <w:rPr>
          <w:i/>
        </w:rPr>
        <w:t>confidence</w:t>
      </w:r>
    </w:p>
    <w:p w:rsidR="000338A9" w:rsidRDefault="00600DF1">
      <w:pPr>
        <w:widowControl w:val="0"/>
        <w:numPr>
          <w:ilvl w:val="0"/>
          <w:numId w:val="4"/>
        </w:numPr>
        <w:spacing w:after="0"/>
        <w:ind w:hanging="360"/>
      </w:pPr>
      <w:r>
        <w:t>It can serve as an assessment tool for your CLE course work</w:t>
      </w:r>
    </w:p>
    <w:p w:rsidR="0058785D" w:rsidRDefault="0058785D">
      <w:pPr>
        <w:widowControl w:val="0"/>
        <w:spacing w:after="0" w:line="240" w:lineRule="auto"/>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F49D6" w:rsidRDefault="00FF49D6">
      <w:pPr>
        <w:spacing w:line="240" w:lineRule="auto"/>
        <w:ind w:right="-561"/>
        <w:rPr>
          <w:b/>
        </w:rPr>
      </w:pPr>
    </w:p>
    <w:p w:rsidR="00F63DB0" w:rsidRDefault="00F63DB0">
      <w:pPr>
        <w:spacing w:line="240" w:lineRule="auto"/>
        <w:ind w:right="-561"/>
        <w:rPr>
          <w:b/>
          <w:sz w:val="26"/>
          <w:szCs w:val="26"/>
        </w:rPr>
      </w:pPr>
    </w:p>
    <w:p w:rsidR="00FF49D6" w:rsidRPr="00FF49D6" w:rsidRDefault="00FF49D6">
      <w:pPr>
        <w:spacing w:line="240" w:lineRule="auto"/>
        <w:ind w:right="-561"/>
        <w:rPr>
          <w:b/>
          <w:sz w:val="26"/>
          <w:szCs w:val="26"/>
        </w:rPr>
      </w:pPr>
      <w:r w:rsidRPr="00FF49D6">
        <w:rPr>
          <w:b/>
          <w:sz w:val="26"/>
          <w:szCs w:val="26"/>
        </w:rPr>
        <w:lastRenderedPageBreak/>
        <w:t xml:space="preserve">HANDOUT [B] - </w:t>
      </w:r>
      <w:r>
        <w:rPr>
          <w:b/>
          <w:sz w:val="26"/>
          <w:szCs w:val="26"/>
        </w:rPr>
        <w:t>PORTFOLIO CHECKLIST</w:t>
      </w:r>
      <w:r w:rsidR="00A74DD9" w:rsidRPr="00FF49D6">
        <w:rPr>
          <w:b/>
          <w:sz w:val="26"/>
          <w:szCs w:val="26"/>
        </w:rPr>
        <w:t xml:space="preserve"> </w:t>
      </w:r>
    </w:p>
    <w:p w:rsidR="00756219" w:rsidRDefault="00A74DD9">
      <w:pPr>
        <w:spacing w:line="240" w:lineRule="auto"/>
        <w:ind w:right="-561"/>
      </w:pPr>
      <w:r w:rsidRPr="00764834">
        <w:t xml:space="preserve">Under </w:t>
      </w:r>
      <w:r w:rsidRPr="00764834">
        <w:rPr>
          <w:b/>
        </w:rPr>
        <w:t>Portfolio</w:t>
      </w:r>
      <w:r>
        <w:rPr>
          <w:b/>
        </w:rPr>
        <w:t>s,</w:t>
      </w:r>
      <w:r w:rsidRPr="00764834">
        <w:rPr>
          <w:b/>
        </w:rPr>
        <w:t xml:space="preserve"> </w:t>
      </w:r>
      <w:r w:rsidR="00550D42">
        <w:t>select the</w:t>
      </w:r>
      <w:r>
        <w:t xml:space="preserve"> ‘</w:t>
      </w:r>
      <w:r w:rsidR="00550D42">
        <w:t xml:space="preserve">My </w:t>
      </w:r>
      <w:r w:rsidR="000469A4">
        <w:t>CLE</w:t>
      </w:r>
      <w:r>
        <w:t xml:space="preserve"> Portfolio’</w:t>
      </w:r>
      <w:r w:rsidR="00550D42">
        <w:t xml:space="preserve"> </w:t>
      </w:r>
      <w:r w:rsidR="00624293">
        <w:t xml:space="preserve">that </w:t>
      </w:r>
      <w:r w:rsidR="00550D42">
        <w:t xml:space="preserve">you have been building throughout the </w:t>
      </w:r>
      <w:r w:rsidR="000469A4">
        <w:rPr>
          <w:i/>
        </w:rPr>
        <w:t>CLE</w:t>
      </w:r>
      <w:r w:rsidR="00756219">
        <w:t xml:space="preserve"> </w:t>
      </w:r>
      <w:r w:rsidR="00550D42">
        <w:t>course</w:t>
      </w:r>
      <w:r>
        <w:t>.</w:t>
      </w:r>
      <w:r w:rsidR="00550D42">
        <w:t xml:space="preserve"> </w:t>
      </w:r>
    </w:p>
    <w:p w:rsidR="00044A24" w:rsidRDefault="00550D42" w:rsidP="000469A4">
      <w:pPr>
        <w:spacing w:line="240" w:lineRule="auto"/>
        <w:ind w:right="-561"/>
      </w:pPr>
      <w:r>
        <w:t xml:space="preserve">Ensure </w:t>
      </w:r>
      <w:r w:rsidR="00A74DD9" w:rsidRPr="00764834">
        <w:t>the following</w:t>
      </w:r>
      <w:r w:rsidR="00F87E03">
        <w:t xml:space="preserve"> items (i.e.,</w:t>
      </w:r>
      <w:r w:rsidR="00A74DD9" w:rsidRPr="00764834">
        <w:t xml:space="preserve"> boxes and reflections for each box</w:t>
      </w:r>
      <w:r w:rsidR="00F87E03">
        <w:t>) have</w:t>
      </w:r>
      <w:r w:rsidR="00FF49D6">
        <w:t xml:space="preserve"> been added</w:t>
      </w:r>
      <w:r w:rsidR="00756219">
        <w:t xml:space="preserve"> to your portfolio</w:t>
      </w:r>
      <w:r w:rsidR="00DC2457">
        <w:t xml:space="preserve">. </w:t>
      </w:r>
    </w:p>
    <w:p w:rsidR="0058785D" w:rsidRPr="000469A4" w:rsidRDefault="00FF49D6" w:rsidP="000469A4">
      <w:pPr>
        <w:spacing w:line="240" w:lineRule="auto"/>
        <w:ind w:right="-561"/>
      </w:pPr>
      <w:r w:rsidRPr="00FF49D6">
        <w:rPr>
          <w:i/>
        </w:rPr>
        <w:t xml:space="preserve">*Note: </w:t>
      </w:r>
      <w:r w:rsidR="00F87E03">
        <w:rPr>
          <w:i/>
        </w:rPr>
        <w:t xml:space="preserve">To add </w:t>
      </w:r>
      <w:r w:rsidR="003446D0">
        <w:rPr>
          <w:i/>
        </w:rPr>
        <w:t xml:space="preserve">a </w:t>
      </w:r>
      <w:r w:rsidR="00DC2457" w:rsidRPr="00FF49D6">
        <w:rPr>
          <w:i/>
        </w:rPr>
        <w:t xml:space="preserve">box, click </w:t>
      </w:r>
      <w:r w:rsidR="00550D42" w:rsidRPr="00FF49D6">
        <w:rPr>
          <w:b/>
          <w:i/>
        </w:rPr>
        <w:t>+</w:t>
      </w:r>
      <w:r w:rsidR="00550D42" w:rsidRPr="00FF49D6">
        <w:rPr>
          <w:i/>
        </w:rPr>
        <w:t xml:space="preserve"> </w:t>
      </w:r>
      <w:r w:rsidR="00DC2457" w:rsidRPr="00FF49D6">
        <w:rPr>
          <w:b/>
          <w:i/>
        </w:rPr>
        <w:t>Add Box</w:t>
      </w:r>
      <w:r w:rsidR="00DC2457" w:rsidRPr="00FF49D6">
        <w:rPr>
          <w:i/>
        </w:rPr>
        <w:t xml:space="preserve"> and select </w:t>
      </w:r>
      <w:r w:rsidR="00DC2457" w:rsidRPr="00FF49D6">
        <w:rPr>
          <w:b/>
          <w:i/>
        </w:rPr>
        <w:t>Recent</w:t>
      </w:r>
      <w:r w:rsidR="003446D0">
        <w:rPr>
          <w:b/>
          <w:i/>
        </w:rPr>
        <w:t xml:space="preserve"> +</w:t>
      </w:r>
      <w:r w:rsidR="00DC2457" w:rsidRPr="00FF49D6">
        <w:rPr>
          <w:i/>
        </w:rPr>
        <w:t xml:space="preserve">, </w:t>
      </w:r>
      <w:r w:rsidR="00DC2457" w:rsidRPr="00FF49D6">
        <w:rPr>
          <w:b/>
          <w:i/>
        </w:rPr>
        <w:t>Journal</w:t>
      </w:r>
      <w:r w:rsidR="003446D0">
        <w:rPr>
          <w:b/>
          <w:i/>
        </w:rPr>
        <w:t xml:space="preserve"> +</w:t>
      </w:r>
      <w:r w:rsidR="000469A4">
        <w:rPr>
          <w:b/>
          <w:i/>
        </w:rPr>
        <w:t>,</w:t>
      </w:r>
      <w:r w:rsidR="00DC2457" w:rsidRPr="00FF49D6">
        <w:rPr>
          <w:i/>
        </w:rPr>
        <w:t xml:space="preserve"> or </w:t>
      </w:r>
      <w:r w:rsidR="00DC2457" w:rsidRPr="00FF49D6">
        <w:rPr>
          <w:b/>
          <w:i/>
        </w:rPr>
        <w:t>Media</w:t>
      </w:r>
      <w:r w:rsidR="003446D0">
        <w:rPr>
          <w:b/>
          <w:i/>
        </w:rPr>
        <w:t xml:space="preserve"> +</w:t>
      </w:r>
    </w:p>
    <w:p w:rsidR="00F87E03" w:rsidRDefault="00F87E03" w:rsidP="00217172">
      <w:pPr>
        <w:numPr>
          <w:ilvl w:val="0"/>
          <w:numId w:val="2"/>
        </w:numPr>
        <w:spacing w:after="0"/>
        <w:ind w:hanging="360"/>
      </w:pPr>
      <w:r>
        <w:t>A profile picture for your portfolio (i.e., ‘Avatar</w:t>
      </w:r>
      <w:r w:rsidR="00E1458B">
        <w:t>’</w:t>
      </w:r>
      <w:r>
        <w:t>)</w:t>
      </w:r>
    </w:p>
    <w:p w:rsidR="00F87E03" w:rsidRDefault="00F87E03" w:rsidP="00217172">
      <w:pPr>
        <w:numPr>
          <w:ilvl w:val="0"/>
          <w:numId w:val="2"/>
        </w:numPr>
        <w:spacing w:after="0"/>
        <w:ind w:hanging="360"/>
      </w:pPr>
      <w:r>
        <w:t>A banner image for your portfolio</w:t>
      </w:r>
    </w:p>
    <w:p w:rsidR="000469A4" w:rsidRDefault="000469A4" w:rsidP="000469A4">
      <w:pPr>
        <w:numPr>
          <w:ilvl w:val="0"/>
          <w:numId w:val="2"/>
        </w:numPr>
        <w:spacing w:after="0"/>
        <w:ind w:hanging="360"/>
      </w:pPr>
      <w:r>
        <w:t xml:space="preserve">Your </w:t>
      </w:r>
      <w:r w:rsidRPr="00F87E03">
        <w:rPr>
          <w:i/>
        </w:rPr>
        <w:t>Coat of Arms</w:t>
      </w:r>
      <w:r>
        <w:t xml:space="preserve"> (picture or file upload)</w:t>
      </w:r>
    </w:p>
    <w:p w:rsidR="000469A4" w:rsidRDefault="000469A4" w:rsidP="000469A4">
      <w:pPr>
        <w:numPr>
          <w:ilvl w:val="0"/>
          <w:numId w:val="2"/>
        </w:numPr>
        <w:spacing w:after="0"/>
        <w:ind w:right="-561" w:hanging="360"/>
      </w:pPr>
      <w:r>
        <w:t xml:space="preserve">Your </w:t>
      </w:r>
      <w:r>
        <w:rPr>
          <w:b/>
        </w:rPr>
        <w:t>Learning Styles</w:t>
      </w:r>
      <w:r>
        <w:t xml:space="preserve"> survey results report</w:t>
      </w:r>
    </w:p>
    <w:p w:rsidR="000469A4" w:rsidRDefault="000469A4" w:rsidP="000469A4">
      <w:pPr>
        <w:numPr>
          <w:ilvl w:val="0"/>
          <w:numId w:val="2"/>
        </w:numPr>
        <w:spacing w:after="0"/>
        <w:ind w:right="-561" w:hanging="360"/>
      </w:pPr>
      <w:r>
        <w:t xml:space="preserve">Your Learning Style </w:t>
      </w:r>
      <w:r>
        <w:rPr>
          <w:b/>
        </w:rPr>
        <w:t>Goal</w:t>
      </w:r>
      <w:r>
        <w:t xml:space="preserve"> and action plan</w:t>
      </w:r>
    </w:p>
    <w:p w:rsidR="000469A4" w:rsidRPr="00FF49D6" w:rsidRDefault="000469A4" w:rsidP="000469A4">
      <w:pPr>
        <w:numPr>
          <w:ilvl w:val="0"/>
          <w:numId w:val="2"/>
        </w:numPr>
        <w:spacing w:after="0"/>
        <w:ind w:right="-561" w:hanging="360"/>
      </w:pPr>
      <w:r>
        <w:t xml:space="preserve">Your </w:t>
      </w:r>
      <w:r w:rsidRPr="00720970">
        <w:rPr>
          <w:b/>
        </w:rPr>
        <w:t>Personality</w:t>
      </w:r>
      <w:r>
        <w:t xml:space="preserve"> survey results report</w:t>
      </w:r>
    </w:p>
    <w:p w:rsidR="000469A4" w:rsidRPr="00FF49D6" w:rsidRDefault="000469A4" w:rsidP="000469A4">
      <w:pPr>
        <w:numPr>
          <w:ilvl w:val="1"/>
          <w:numId w:val="2"/>
        </w:numPr>
        <w:spacing w:after="0"/>
        <w:ind w:right="-561" w:hanging="360"/>
        <w:rPr>
          <w:i/>
        </w:rPr>
      </w:pPr>
      <w:r>
        <w:t xml:space="preserve">Add a reflection that includes </w:t>
      </w:r>
      <w:r w:rsidRPr="00B266B0">
        <w:rPr>
          <w:b/>
        </w:rPr>
        <w:t>five</w:t>
      </w:r>
      <w:r>
        <w:t xml:space="preserve"> personality traits you have and </w:t>
      </w:r>
      <w:r w:rsidRPr="00B266B0">
        <w:rPr>
          <w:b/>
        </w:rPr>
        <w:t>five</w:t>
      </w:r>
      <w:r>
        <w:t xml:space="preserve"> </w:t>
      </w:r>
      <w:r w:rsidR="00850FA9">
        <w:t xml:space="preserve">you </w:t>
      </w:r>
      <w:r>
        <w:t>would like to develop</w:t>
      </w:r>
    </w:p>
    <w:p w:rsidR="000469A4" w:rsidRDefault="000469A4" w:rsidP="000469A4">
      <w:pPr>
        <w:numPr>
          <w:ilvl w:val="0"/>
          <w:numId w:val="2"/>
        </w:numPr>
        <w:spacing w:after="0"/>
        <w:ind w:right="-561" w:hanging="360"/>
      </w:pPr>
      <w:r>
        <w:t xml:space="preserve">Your </w:t>
      </w:r>
      <w:r>
        <w:rPr>
          <w:b/>
        </w:rPr>
        <w:t>Interests</w:t>
      </w:r>
      <w:r>
        <w:t xml:space="preserve"> survey results report &amp; reflection </w:t>
      </w:r>
    </w:p>
    <w:p w:rsidR="000469A4" w:rsidRDefault="000469A4" w:rsidP="000469A4">
      <w:pPr>
        <w:numPr>
          <w:ilvl w:val="0"/>
          <w:numId w:val="2"/>
        </w:numPr>
        <w:spacing w:after="0"/>
        <w:ind w:right="-561" w:hanging="360"/>
      </w:pPr>
      <w:r>
        <w:t xml:space="preserve">Your </w:t>
      </w:r>
      <w:r>
        <w:rPr>
          <w:b/>
        </w:rPr>
        <w:t>Knowledge</w:t>
      </w:r>
      <w:r w:rsidRPr="00FF49D6">
        <w:rPr>
          <w:b/>
        </w:rPr>
        <w:t xml:space="preserve"> </w:t>
      </w:r>
      <w:r>
        <w:t>survey results report &amp; Reflection</w:t>
      </w:r>
    </w:p>
    <w:p w:rsidR="000469A4" w:rsidRDefault="000469A4" w:rsidP="000469A4">
      <w:pPr>
        <w:numPr>
          <w:ilvl w:val="0"/>
          <w:numId w:val="2"/>
        </w:numPr>
        <w:spacing w:after="0"/>
        <w:ind w:right="-561" w:hanging="360"/>
      </w:pPr>
      <w:r>
        <w:t xml:space="preserve">Your </w:t>
      </w:r>
      <w:r w:rsidRPr="00FF49D6">
        <w:rPr>
          <w:b/>
        </w:rPr>
        <w:t>Motivation</w:t>
      </w:r>
      <w:r>
        <w:rPr>
          <w:b/>
        </w:rPr>
        <w:t>s</w:t>
      </w:r>
      <w:r w:rsidRPr="00FF49D6">
        <w:rPr>
          <w:b/>
        </w:rPr>
        <w:t xml:space="preserve"> </w:t>
      </w:r>
      <w:r>
        <w:t>survey results report &amp; Reflection</w:t>
      </w:r>
    </w:p>
    <w:p w:rsidR="000469A4" w:rsidRDefault="000469A4" w:rsidP="000469A4">
      <w:pPr>
        <w:numPr>
          <w:ilvl w:val="0"/>
          <w:numId w:val="2"/>
        </w:numPr>
        <w:spacing w:after="0"/>
        <w:ind w:right="-561" w:hanging="360"/>
      </w:pPr>
      <w:r>
        <w:t>Your ‘</w:t>
      </w:r>
      <w:r w:rsidRPr="00507173">
        <w:t>Who Am I</w:t>
      </w:r>
      <w:r>
        <w:t>’ (i.e. “About Me’) worksheet</w:t>
      </w:r>
    </w:p>
    <w:p w:rsidR="000469A4" w:rsidRDefault="00044A24" w:rsidP="000469A4">
      <w:pPr>
        <w:numPr>
          <w:ilvl w:val="0"/>
          <w:numId w:val="2"/>
        </w:numPr>
        <w:spacing w:after="0"/>
        <w:ind w:right="-561" w:hanging="360"/>
      </w:pPr>
      <w:r>
        <w:t xml:space="preserve">Your </w:t>
      </w:r>
      <w:r>
        <w:rPr>
          <w:b/>
        </w:rPr>
        <w:t>High School Plan</w:t>
      </w:r>
      <w:r w:rsidR="000469A4">
        <w:t xml:space="preserve"> with Grade 11 and Grade 12 courses planned</w:t>
      </w:r>
    </w:p>
    <w:p w:rsidR="00044A24" w:rsidRDefault="00044A24" w:rsidP="000469A4">
      <w:pPr>
        <w:numPr>
          <w:ilvl w:val="0"/>
          <w:numId w:val="2"/>
        </w:numPr>
        <w:spacing w:after="0"/>
        <w:ind w:right="-561" w:hanging="360"/>
      </w:pPr>
      <w:r>
        <w:t xml:space="preserve">Your Financial Literacy </w:t>
      </w:r>
      <w:r w:rsidRPr="00044A24">
        <w:rPr>
          <w:b/>
        </w:rPr>
        <w:t>Budget</w:t>
      </w:r>
    </w:p>
    <w:p w:rsidR="000469A4" w:rsidRDefault="000469A4" w:rsidP="000469A4">
      <w:pPr>
        <w:numPr>
          <w:ilvl w:val="0"/>
          <w:numId w:val="2"/>
        </w:numPr>
        <w:spacing w:after="0"/>
        <w:ind w:right="-561" w:hanging="360"/>
      </w:pPr>
      <w:r>
        <w:t>Your ‘How I View Myself &amp; How Others View Me’ written report</w:t>
      </w:r>
    </w:p>
    <w:p w:rsidR="000469A4" w:rsidRDefault="000469A4" w:rsidP="000469A4">
      <w:pPr>
        <w:numPr>
          <w:ilvl w:val="0"/>
          <w:numId w:val="2"/>
        </w:numPr>
        <w:spacing w:after="0"/>
        <w:ind w:right="-561" w:hanging="360"/>
      </w:pPr>
      <w:r>
        <w:t>Your ‘My Time Management Strategies’ journal entry</w:t>
      </w:r>
    </w:p>
    <w:p w:rsidR="000469A4" w:rsidRDefault="000469A4" w:rsidP="000469A4">
      <w:pPr>
        <w:numPr>
          <w:ilvl w:val="0"/>
          <w:numId w:val="2"/>
        </w:numPr>
        <w:spacing w:after="0"/>
        <w:ind w:right="-561" w:hanging="360"/>
      </w:pPr>
      <w:r>
        <w:t>Your ‘My Personal Story’ worksheet and reflection</w:t>
      </w:r>
    </w:p>
    <w:p w:rsidR="000469A4" w:rsidRDefault="000469A4" w:rsidP="000469A4">
      <w:pPr>
        <w:numPr>
          <w:ilvl w:val="0"/>
          <w:numId w:val="2"/>
        </w:numPr>
        <w:spacing w:after="0"/>
        <w:ind w:right="-561" w:hanging="360"/>
      </w:pPr>
      <w:r>
        <w:t>Your ‘Famous Person Biography’ file</w:t>
      </w:r>
    </w:p>
    <w:p w:rsidR="000469A4" w:rsidRDefault="000469A4" w:rsidP="000469A4">
      <w:pPr>
        <w:numPr>
          <w:ilvl w:val="0"/>
          <w:numId w:val="2"/>
        </w:numPr>
        <w:spacing w:after="0"/>
        <w:ind w:right="-561" w:hanging="360"/>
      </w:pPr>
      <w:r>
        <w:t>Your ‘Famous Person Interview Questions’ file</w:t>
      </w:r>
    </w:p>
    <w:p w:rsidR="000469A4" w:rsidRDefault="000469A4" w:rsidP="000469A4">
      <w:pPr>
        <w:numPr>
          <w:ilvl w:val="0"/>
          <w:numId w:val="2"/>
        </w:numPr>
        <w:spacing w:after="0"/>
        <w:ind w:right="-561" w:hanging="360"/>
      </w:pPr>
      <w:r>
        <w:t xml:space="preserve">Your </w:t>
      </w:r>
      <w:r w:rsidRPr="00946B48">
        <w:rPr>
          <w:b/>
        </w:rPr>
        <w:t>3 Goals</w:t>
      </w:r>
      <w:r>
        <w:rPr>
          <w:b/>
        </w:rPr>
        <w:t xml:space="preserve"> </w:t>
      </w:r>
      <w:r>
        <w:t xml:space="preserve">and action plan </w:t>
      </w:r>
    </w:p>
    <w:p w:rsidR="000469A4" w:rsidRDefault="000469A4" w:rsidP="000469A4">
      <w:pPr>
        <w:numPr>
          <w:ilvl w:val="0"/>
          <w:numId w:val="2"/>
        </w:numPr>
        <w:spacing w:after="0"/>
        <w:ind w:right="-561" w:hanging="360"/>
      </w:pPr>
      <w:r>
        <w:t>Your ‘My Goals’ journal entry</w:t>
      </w:r>
    </w:p>
    <w:p w:rsidR="0058785D" w:rsidRDefault="003523FA">
      <w:pPr>
        <w:numPr>
          <w:ilvl w:val="0"/>
          <w:numId w:val="2"/>
        </w:numPr>
        <w:spacing w:after="0"/>
        <w:ind w:right="-561" w:hanging="360"/>
      </w:pPr>
      <w:r>
        <w:t xml:space="preserve">An </w:t>
      </w:r>
      <w:r w:rsidR="00044A24">
        <w:rPr>
          <w:b/>
        </w:rPr>
        <w:t>O</w:t>
      </w:r>
      <w:r w:rsidRPr="00044A24">
        <w:rPr>
          <w:b/>
        </w:rPr>
        <w:t>ccupation</w:t>
      </w:r>
      <w:r>
        <w:t xml:space="preserve"> that you favourited</w:t>
      </w:r>
    </w:p>
    <w:p w:rsidR="0058785D" w:rsidRDefault="003523FA" w:rsidP="00E1458B">
      <w:pPr>
        <w:numPr>
          <w:ilvl w:val="1"/>
          <w:numId w:val="2"/>
        </w:numPr>
        <w:spacing w:after="0"/>
        <w:ind w:right="-561" w:hanging="360"/>
      </w:pPr>
      <w:r>
        <w:t>Add a reflection to discuss how this job relates to you and your interests</w:t>
      </w:r>
    </w:p>
    <w:p w:rsidR="00E1458B" w:rsidRDefault="00E1458B" w:rsidP="00E1458B">
      <w:pPr>
        <w:numPr>
          <w:ilvl w:val="0"/>
          <w:numId w:val="2"/>
        </w:numPr>
        <w:spacing w:after="0"/>
        <w:ind w:right="-561" w:hanging="360"/>
      </w:pPr>
      <w:r>
        <w:t xml:space="preserve">The six (6) </w:t>
      </w:r>
      <w:r w:rsidR="00044A24">
        <w:rPr>
          <w:b/>
        </w:rPr>
        <w:t>P</w:t>
      </w:r>
      <w:r w:rsidRPr="00044A24">
        <w:rPr>
          <w:b/>
        </w:rPr>
        <w:t>ost-secondary</w:t>
      </w:r>
      <w:r>
        <w:t xml:space="preserve"> pathways that you favourited (i.e., 2 apprenticeships, 2 college/university programs, and 2 workplace opportunities) &amp; reflections</w:t>
      </w:r>
    </w:p>
    <w:p w:rsidR="00E1458B" w:rsidRDefault="00E1458B" w:rsidP="00E1458B">
      <w:pPr>
        <w:numPr>
          <w:ilvl w:val="0"/>
          <w:numId w:val="2"/>
        </w:numPr>
        <w:spacing w:after="0"/>
        <w:ind w:right="-561" w:hanging="360"/>
      </w:pPr>
      <w:r>
        <w:t>Your ‘My Transferable Skills’ worksheet and reflection</w:t>
      </w:r>
    </w:p>
    <w:p w:rsidR="00E1458B" w:rsidRDefault="00E1458B" w:rsidP="00E1458B">
      <w:pPr>
        <w:numPr>
          <w:ilvl w:val="0"/>
          <w:numId w:val="2"/>
        </w:numPr>
        <w:spacing w:after="0"/>
        <w:ind w:right="-561" w:hanging="360"/>
      </w:pPr>
      <w:r>
        <w:t>Your ‘Decision Making’ journal entry</w:t>
      </w:r>
    </w:p>
    <w:p w:rsidR="006411C0" w:rsidRDefault="006411C0" w:rsidP="00E1458B">
      <w:pPr>
        <w:numPr>
          <w:ilvl w:val="0"/>
          <w:numId w:val="2"/>
        </w:numPr>
        <w:spacing w:after="0"/>
        <w:ind w:right="-561" w:hanging="360"/>
      </w:pPr>
      <w:r>
        <w:t>Your ‘Oh, the Places You’ll Go’ journal entry</w:t>
      </w:r>
    </w:p>
    <w:p w:rsidR="006411C0" w:rsidRDefault="006411C0" w:rsidP="00E1458B">
      <w:pPr>
        <w:numPr>
          <w:ilvl w:val="0"/>
          <w:numId w:val="2"/>
        </w:numPr>
        <w:spacing w:after="0"/>
        <w:ind w:right="-561" w:hanging="360"/>
      </w:pPr>
      <w:r>
        <w:t>Your ‘My Life Map’ picture of file upload and reflection</w:t>
      </w:r>
    </w:p>
    <w:p w:rsidR="0058785D" w:rsidRDefault="003523FA">
      <w:pPr>
        <w:numPr>
          <w:ilvl w:val="0"/>
          <w:numId w:val="2"/>
        </w:numPr>
        <w:spacing w:after="0"/>
        <w:ind w:right="-561" w:hanging="360"/>
        <w:rPr>
          <w:i/>
        </w:rPr>
      </w:pPr>
      <w:r>
        <w:t xml:space="preserve">A real-life </w:t>
      </w:r>
      <w:r w:rsidR="00044A24">
        <w:rPr>
          <w:b/>
        </w:rPr>
        <w:t>J</w:t>
      </w:r>
      <w:r w:rsidRPr="00044A24">
        <w:rPr>
          <w:b/>
        </w:rPr>
        <w:t>ob posting</w:t>
      </w:r>
      <w:r>
        <w:t xml:space="preserve"> in your region of the occupation you favourited and added to your portfolio</w:t>
      </w:r>
    </w:p>
    <w:p w:rsidR="0058785D" w:rsidRPr="00756219" w:rsidRDefault="00044A24" w:rsidP="00756219">
      <w:pPr>
        <w:numPr>
          <w:ilvl w:val="0"/>
          <w:numId w:val="2"/>
        </w:numPr>
        <w:spacing w:after="0"/>
        <w:ind w:right="-561" w:hanging="360"/>
        <w:rPr>
          <w:i/>
        </w:rPr>
      </w:pPr>
      <w:r>
        <w:t xml:space="preserve">An up-to-date </w:t>
      </w:r>
      <w:r w:rsidRPr="00044A24">
        <w:rPr>
          <w:b/>
        </w:rPr>
        <w:t>r</w:t>
      </w:r>
      <w:r w:rsidR="003523FA" w:rsidRPr="00044A24">
        <w:rPr>
          <w:b/>
        </w:rPr>
        <w:t>esume</w:t>
      </w:r>
      <w:r w:rsidR="00756219">
        <w:t xml:space="preserve"> with a description of previous and/or current community volunteer work</w:t>
      </w:r>
    </w:p>
    <w:p w:rsidR="0058785D" w:rsidRPr="00624293" w:rsidRDefault="00044A24">
      <w:pPr>
        <w:numPr>
          <w:ilvl w:val="0"/>
          <w:numId w:val="2"/>
        </w:numPr>
        <w:spacing w:after="0"/>
        <w:ind w:right="-561" w:hanging="360"/>
        <w:rPr>
          <w:i/>
        </w:rPr>
      </w:pPr>
      <w:r>
        <w:t xml:space="preserve">An up-to-date </w:t>
      </w:r>
      <w:r w:rsidRPr="00044A24">
        <w:rPr>
          <w:b/>
        </w:rPr>
        <w:t>C</w:t>
      </w:r>
      <w:r w:rsidR="003523FA" w:rsidRPr="00044A24">
        <w:rPr>
          <w:b/>
        </w:rPr>
        <w:t>over letter</w:t>
      </w:r>
      <w:r w:rsidR="003523FA">
        <w:t xml:space="preserve"> </w:t>
      </w:r>
    </w:p>
    <w:p w:rsidR="00624293" w:rsidRDefault="00624293" w:rsidP="00624293">
      <w:pPr>
        <w:numPr>
          <w:ilvl w:val="0"/>
          <w:numId w:val="2"/>
        </w:numPr>
        <w:spacing w:after="0"/>
        <w:ind w:hanging="360"/>
      </w:pPr>
      <w:r>
        <w:t xml:space="preserve">A journal entry </w:t>
      </w:r>
      <w:r w:rsidR="000469A4">
        <w:t xml:space="preserve">(with picture – optional) </w:t>
      </w:r>
      <w:r>
        <w:t>detailing your childhood dreams and how you have changed or stayed the same over time</w:t>
      </w:r>
      <w:bookmarkStart w:id="1" w:name="_gjdgxs" w:colFirst="0" w:colLast="0"/>
      <w:bookmarkEnd w:id="1"/>
      <w:r>
        <w:t xml:space="preserve">. </w:t>
      </w:r>
    </w:p>
    <w:p w:rsidR="00850FA9" w:rsidRDefault="00850FA9" w:rsidP="00624293">
      <w:pPr>
        <w:numPr>
          <w:ilvl w:val="0"/>
          <w:numId w:val="2"/>
        </w:numPr>
        <w:spacing w:after="0"/>
        <w:ind w:hanging="360"/>
      </w:pPr>
      <w:r>
        <w:t>A journal entry detailing how to foster responsible online relationships</w:t>
      </w:r>
    </w:p>
    <w:p w:rsidR="00FB14B9" w:rsidRDefault="00FB14B9" w:rsidP="00FB14B9">
      <w:pPr>
        <w:numPr>
          <w:ilvl w:val="0"/>
          <w:numId w:val="2"/>
        </w:numPr>
        <w:spacing w:after="0"/>
        <w:ind w:hanging="360"/>
      </w:pPr>
      <w:r>
        <w:t>Your Letter of Critique to an Advertising Executive (optional)</w:t>
      </w:r>
    </w:p>
    <w:p w:rsidR="00FB14B9" w:rsidRDefault="00FB14B9" w:rsidP="00FB14B9">
      <w:pPr>
        <w:numPr>
          <w:ilvl w:val="0"/>
          <w:numId w:val="2"/>
        </w:numPr>
        <w:spacing w:after="0"/>
        <w:ind w:right="-561" w:hanging="360"/>
      </w:pPr>
      <w:r>
        <w:t>Your ‘My Expectations’ Letter to your teacher (optional)</w:t>
      </w:r>
    </w:p>
    <w:p w:rsidR="00FB14B9" w:rsidRDefault="00FB14B9" w:rsidP="00FB14B9">
      <w:pPr>
        <w:spacing w:after="0"/>
      </w:pPr>
    </w:p>
    <w:p w:rsidR="00044A24" w:rsidRDefault="00044A24" w:rsidP="00FB14B9">
      <w:pPr>
        <w:spacing w:after="0"/>
      </w:pPr>
    </w:p>
    <w:p w:rsidR="00414E37" w:rsidRPr="00414E37" w:rsidRDefault="00414E37" w:rsidP="00414E37">
      <w:pPr>
        <w:spacing w:line="240" w:lineRule="auto"/>
        <w:rPr>
          <w:b/>
          <w:sz w:val="26"/>
          <w:szCs w:val="26"/>
        </w:rPr>
      </w:pPr>
      <w:r w:rsidRPr="00414E37">
        <w:rPr>
          <w:b/>
          <w:sz w:val="26"/>
          <w:szCs w:val="26"/>
        </w:rPr>
        <w:t>HANDOUT [</w:t>
      </w:r>
      <w:r>
        <w:rPr>
          <w:b/>
          <w:sz w:val="26"/>
          <w:szCs w:val="26"/>
        </w:rPr>
        <w:t>C</w:t>
      </w:r>
      <w:r w:rsidRPr="00414E37">
        <w:rPr>
          <w:b/>
          <w:sz w:val="26"/>
          <w:szCs w:val="26"/>
        </w:rPr>
        <w:t xml:space="preserve">]: </w:t>
      </w:r>
      <w:r>
        <w:rPr>
          <w:b/>
          <w:sz w:val="26"/>
          <w:szCs w:val="26"/>
        </w:rPr>
        <w:t>PORTFOLIO</w:t>
      </w:r>
      <w:r w:rsidRPr="00414E37">
        <w:rPr>
          <w:b/>
          <w:sz w:val="26"/>
          <w:szCs w:val="26"/>
        </w:rPr>
        <w:t xml:space="preserve"> EVALUATION RUBRIC</w:t>
      </w:r>
    </w:p>
    <w:p w:rsidR="00414E37" w:rsidRPr="00D8215F" w:rsidRDefault="00414E37" w:rsidP="00414E37">
      <w:pPr>
        <w:spacing w:line="240" w:lineRule="auto"/>
      </w:pPr>
      <w:r w:rsidRPr="00414E37">
        <w:rPr>
          <w:b/>
        </w:rPr>
        <w:t>Name</w:t>
      </w:r>
      <w:r w:rsidRPr="00D8215F">
        <w:t>: _________________________________</w:t>
      </w:r>
    </w:p>
    <w:tbl>
      <w:tblPr>
        <w:tblW w:w="99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8"/>
        <w:gridCol w:w="2020"/>
        <w:gridCol w:w="1894"/>
        <w:gridCol w:w="1900"/>
        <w:gridCol w:w="2103"/>
      </w:tblGrid>
      <w:tr w:rsidR="00393E6D" w:rsidRPr="00D8215F" w:rsidTr="003446D0">
        <w:trPr>
          <w:tblCellSpacing w:w="0" w:type="dxa"/>
        </w:trPr>
        <w:tc>
          <w:tcPr>
            <w:tcW w:w="199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14E37" w:rsidRPr="003446D0" w:rsidRDefault="00414E37" w:rsidP="00CD049D">
            <w:pPr>
              <w:spacing w:after="0" w:line="240" w:lineRule="auto"/>
              <w:rPr>
                <w:rFonts w:eastAsia="Times New Roman" w:cs="Arial"/>
                <w:b/>
                <w:sz w:val="20"/>
              </w:rPr>
            </w:pPr>
            <w:r w:rsidRPr="003446D0">
              <w:rPr>
                <w:rFonts w:eastAsia="Times New Roman" w:cs="Arial"/>
                <w:b/>
                <w:sz w:val="20"/>
              </w:rPr>
              <w:t xml:space="preserve">CATEGORY </w:t>
            </w:r>
          </w:p>
        </w:tc>
        <w:tc>
          <w:tcPr>
            <w:tcW w:w="2020"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414E37" w:rsidRPr="003446D0" w:rsidRDefault="00414E37" w:rsidP="00CD049D">
            <w:pPr>
              <w:spacing w:after="0" w:line="240" w:lineRule="auto"/>
              <w:rPr>
                <w:rFonts w:eastAsia="Times New Roman" w:cs="Arial"/>
                <w:b/>
                <w:bCs/>
                <w:sz w:val="20"/>
              </w:rPr>
            </w:pPr>
            <w:r w:rsidRPr="003446D0">
              <w:rPr>
                <w:rFonts w:eastAsia="Times New Roman" w:cs="Arial"/>
                <w:b/>
                <w:bCs/>
                <w:sz w:val="20"/>
              </w:rPr>
              <w:t xml:space="preserve">Level 4 </w:t>
            </w:r>
          </w:p>
          <w:p w:rsidR="00414E37" w:rsidRPr="003446D0" w:rsidRDefault="00414E37" w:rsidP="00CD049D">
            <w:pPr>
              <w:spacing w:after="0" w:line="240" w:lineRule="auto"/>
              <w:rPr>
                <w:rFonts w:eastAsia="Times New Roman" w:cs="Arial"/>
                <w:b/>
                <w:bCs/>
                <w:sz w:val="20"/>
              </w:rPr>
            </w:pPr>
            <w:r w:rsidRPr="003446D0">
              <w:rPr>
                <w:sz w:val="20"/>
              </w:rPr>
              <w:t>(80 – 100%)</w:t>
            </w:r>
          </w:p>
        </w:tc>
        <w:tc>
          <w:tcPr>
            <w:tcW w:w="1894"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414E37" w:rsidRPr="003446D0" w:rsidRDefault="00414E37" w:rsidP="00CD049D">
            <w:pPr>
              <w:spacing w:after="0" w:line="240" w:lineRule="auto"/>
              <w:rPr>
                <w:rFonts w:eastAsia="Times New Roman" w:cs="Arial"/>
                <w:b/>
                <w:bCs/>
                <w:sz w:val="20"/>
              </w:rPr>
            </w:pPr>
            <w:r w:rsidRPr="003446D0">
              <w:rPr>
                <w:rFonts w:eastAsia="Times New Roman" w:cs="Arial"/>
                <w:b/>
                <w:bCs/>
                <w:sz w:val="20"/>
              </w:rPr>
              <w:t xml:space="preserve">Level 3 </w:t>
            </w:r>
          </w:p>
          <w:p w:rsidR="00414E37" w:rsidRPr="003446D0" w:rsidRDefault="00414E37" w:rsidP="00CD049D">
            <w:pPr>
              <w:spacing w:after="0" w:line="240" w:lineRule="auto"/>
              <w:rPr>
                <w:rFonts w:eastAsia="Times New Roman" w:cs="Arial"/>
                <w:b/>
                <w:bCs/>
                <w:sz w:val="20"/>
              </w:rPr>
            </w:pPr>
            <w:r w:rsidRPr="003446D0">
              <w:rPr>
                <w:sz w:val="20"/>
              </w:rPr>
              <w:t>(70 – 79%)</w:t>
            </w:r>
          </w:p>
        </w:tc>
        <w:tc>
          <w:tcPr>
            <w:tcW w:w="1900"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414E37" w:rsidRPr="003446D0" w:rsidRDefault="00414E37" w:rsidP="00CD049D">
            <w:pPr>
              <w:spacing w:after="0" w:line="240" w:lineRule="auto"/>
              <w:rPr>
                <w:rFonts w:eastAsia="Times New Roman" w:cs="Arial"/>
                <w:b/>
                <w:bCs/>
                <w:sz w:val="20"/>
              </w:rPr>
            </w:pPr>
            <w:r w:rsidRPr="003446D0">
              <w:rPr>
                <w:rFonts w:eastAsia="Times New Roman" w:cs="Arial"/>
                <w:b/>
                <w:bCs/>
                <w:sz w:val="20"/>
              </w:rPr>
              <w:t xml:space="preserve">Level 2 </w:t>
            </w:r>
          </w:p>
          <w:p w:rsidR="00414E37" w:rsidRPr="003446D0" w:rsidRDefault="00414E37" w:rsidP="00CD049D">
            <w:pPr>
              <w:spacing w:after="0" w:line="240" w:lineRule="auto"/>
              <w:rPr>
                <w:rFonts w:eastAsia="Times New Roman" w:cs="Arial"/>
                <w:b/>
                <w:bCs/>
                <w:sz w:val="20"/>
              </w:rPr>
            </w:pPr>
            <w:r w:rsidRPr="003446D0">
              <w:rPr>
                <w:sz w:val="20"/>
              </w:rPr>
              <w:t>(60 – 69%)</w:t>
            </w:r>
          </w:p>
        </w:tc>
        <w:tc>
          <w:tcPr>
            <w:tcW w:w="2103"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414E37" w:rsidRPr="003446D0" w:rsidRDefault="00414E37" w:rsidP="00CD049D">
            <w:pPr>
              <w:spacing w:after="0" w:line="240" w:lineRule="auto"/>
              <w:rPr>
                <w:rFonts w:eastAsia="Times New Roman" w:cs="Arial"/>
                <w:b/>
                <w:bCs/>
                <w:sz w:val="20"/>
              </w:rPr>
            </w:pPr>
            <w:r w:rsidRPr="003446D0">
              <w:rPr>
                <w:rFonts w:eastAsia="Times New Roman" w:cs="Arial"/>
                <w:b/>
                <w:bCs/>
                <w:sz w:val="20"/>
              </w:rPr>
              <w:t xml:space="preserve">Level 1 </w:t>
            </w:r>
          </w:p>
          <w:p w:rsidR="00414E37" w:rsidRPr="003446D0" w:rsidRDefault="00414E37" w:rsidP="00CD049D">
            <w:pPr>
              <w:spacing w:after="0" w:line="240" w:lineRule="auto"/>
              <w:rPr>
                <w:rFonts w:eastAsia="Times New Roman" w:cs="Arial"/>
                <w:b/>
                <w:bCs/>
                <w:sz w:val="20"/>
              </w:rPr>
            </w:pPr>
            <w:r w:rsidRPr="003446D0">
              <w:rPr>
                <w:sz w:val="20"/>
              </w:rPr>
              <w:t>(50 – 59%)</w:t>
            </w:r>
          </w:p>
        </w:tc>
      </w:tr>
      <w:tr w:rsidR="00393E6D" w:rsidRPr="00D8215F" w:rsidTr="003446D0">
        <w:trPr>
          <w:trHeight w:val="1255"/>
          <w:tblCellSpacing w:w="0" w:type="dxa"/>
        </w:trPr>
        <w:tc>
          <w:tcPr>
            <w:tcW w:w="1998" w:type="dxa"/>
            <w:tcBorders>
              <w:top w:val="outset" w:sz="6" w:space="0" w:color="auto"/>
              <w:left w:val="outset" w:sz="6" w:space="0" w:color="auto"/>
              <w:bottom w:val="outset" w:sz="6" w:space="0" w:color="auto"/>
              <w:right w:val="outset" w:sz="6" w:space="0" w:color="auto"/>
            </w:tcBorders>
            <w:shd w:val="clear" w:color="auto" w:fill="D9D9D9"/>
            <w:hideMark/>
          </w:tcPr>
          <w:p w:rsidR="00414E37" w:rsidRPr="003446D0" w:rsidRDefault="00393E6D" w:rsidP="00393E6D">
            <w:pPr>
              <w:spacing w:after="0" w:line="240" w:lineRule="auto"/>
              <w:rPr>
                <w:rFonts w:eastAsia="Times New Roman" w:cs="Arial"/>
                <w:b/>
                <w:bCs/>
                <w:sz w:val="20"/>
              </w:rPr>
            </w:pPr>
            <w:r w:rsidRPr="003446D0">
              <w:rPr>
                <w:rFonts w:eastAsia="Times New Roman" w:cs="Arial"/>
                <w:b/>
                <w:bCs/>
                <w:sz w:val="20"/>
              </w:rPr>
              <w:t>Quality of activities</w:t>
            </w:r>
            <w:r w:rsidR="00414E37" w:rsidRPr="003446D0">
              <w:rPr>
                <w:rFonts w:eastAsia="Times New Roman" w:cs="Arial"/>
                <w:b/>
                <w:bCs/>
                <w:sz w:val="20"/>
              </w:rPr>
              <w:t xml:space="preserve"> </w:t>
            </w:r>
          </w:p>
        </w:tc>
        <w:tc>
          <w:tcPr>
            <w:tcW w:w="2020" w:type="dxa"/>
            <w:tcBorders>
              <w:top w:val="outset" w:sz="6" w:space="0" w:color="auto"/>
              <w:left w:val="outset" w:sz="6" w:space="0" w:color="auto"/>
              <w:bottom w:val="outset" w:sz="6" w:space="0" w:color="auto"/>
              <w:right w:val="outset" w:sz="6" w:space="0" w:color="auto"/>
            </w:tcBorders>
            <w:hideMark/>
          </w:tcPr>
          <w:p w:rsidR="00414E37" w:rsidRPr="003446D0" w:rsidRDefault="00393E6D" w:rsidP="00CD049D">
            <w:pPr>
              <w:spacing w:after="0" w:line="240" w:lineRule="auto"/>
              <w:rPr>
                <w:rFonts w:eastAsia="Times New Roman" w:cs="Arial"/>
                <w:sz w:val="18"/>
              </w:rPr>
            </w:pPr>
            <w:r w:rsidRPr="003446D0">
              <w:rPr>
                <w:rFonts w:eastAsia="Times New Roman" w:cs="Arial"/>
                <w:sz w:val="18"/>
              </w:rPr>
              <w:t>Student</w:t>
            </w:r>
            <w:r w:rsidR="00414E37" w:rsidRPr="003446D0">
              <w:rPr>
                <w:rFonts w:eastAsia="Times New Roman" w:cs="Arial"/>
                <w:sz w:val="18"/>
              </w:rPr>
              <w:t xml:space="preserve"> goes above and beyond in the amount of detail in answers. Ideas are clear and easy to understand. </w:t>
            </w:r>
          </w:p>
        </w:tc>
        <w:tc>
          <w:tcPr>
            <w:tcW w:w="1894" w:type="dxa"/>
            <w:tcBorders>
              <w:top w:val="outset" w:sz="6" w:space="0" w:color="auto"/>
              <w:left w:val="outset" w:sz="6" w:space="0" w:color="auto"/>
              <w:bottom w:val="outset" w:sz="6" w:space="0" w:color="auto"/>
              <w:right w:val="outset" w:sz="6" w:space="0" w:color="auto"/>
            </w:tcBorders>
            <w:hideMark/>
          </w:tcPr>
          <w:p w:rsidR="00414E37" w:rsidRPr="003446D0" w:rsidRDefault="00393E6D" w:rsidP="00CD049D">
            <w:pPr>
              <w:spacing w:after="0" w:line="240" w:lineRule="auto"/>
              <w:rPr>
                <w:rFonts w:eastAsia="Times New Roman" w:cs="Arial"/>
                <w:sz w:val="18"/>
              </w:rPr>
            </w:pPr>
            <w:r w:rsidRPr="003446D0">
              <w:rPr>
                <w:rFonts w:eastAsia="Times New Roman" w:cs="Arial"/>
                <w:sz w:val="18"/>
              </w:rPr>
              <w:t>Student</w:t>
            </w:r>
            <w:r w:rsidR="00414E37" w:rsidRPr="003446D0">
              <w:rPr>
                <w:rFonts w:eastAsia="Times New Roman" w:cs="Arial"/>
                <w:sz w:val="18"/>
              </w:rPr>
              <w:t xml:space="preserve"> provides average amount of detail in answers. Ideas are fairly clear and easy to understand. </w:t>
            </w:r>
          </w:p>
        </w:tc>
        <w:tc>
          <w:tcPr>
            <w:tcW w:w="1900" w:type="dxa"/>
            <w:tcBorders>
              <w:top w:val="outset" w:sz="6" w:space="0" w:color="auto"/>
              <w:left w:val="outset" w:sz="6" w:space="0" w:color="auto"/>
              <w:bottom w:val="outset" w:sz="6" w:space="0" w:color="auto"/>
              <w:right w:val="outset" w:sz="6" w:space="0" w:color="auto"/>
            </w:tcBorders>
            <w:hideMark/>
          </w:tcPr>
          <w:p w:rsidR="00414E37" w:rsidRPr="003446D0" w:rsidRDefault="00393E6D" w:rsidP="00CD049D">
            <w:pPr>
              <w:spacing w:after="0" w:line="240" w:lineRule="auto"/>
              <w:rPr>
                <w:rFonts w:eastAsia="Times New Roman" w:cs="Arial"/>
                <w:sz w:val="18"/>
              </w:rPr>
            </w:pPr>
            <w:r w:rsidRPr="003446D0">
              <w:rPr>
                <w:rFonts w:eastAsia="Times New Roman" w:cs="Arial"/>
                <w:sz w:val="18"/>
              </w:rPr>
              <w:t>Student</w:t>
            </w:r>
            <w:r w:rsidR="00414E37" w:rsidRPr="003446D0">
              <w:rPr>
                <w:rFonts w:eastAsia="Times New Roman" w:cs="Arial"/>
                <w:sz w:val="18"/>
              </w:rPr>
              <w:t xml:space="preserve"> provides some detail in answers. Ideas are not very clear and somewhat difficult to understand. </w:t>
            </w:r>
          </w:p>
        </w:tc>
        <w:tc>
          <w:tcPr>
            <w:tcW w:w="2103" w:type="dxa"/>
            <w:tcBorders>
              <w:top w:val="outset" w:sz="6" w:space="0" w:color="auto"/>
              <w:left w:val="outset" w:sz="6" w:space="0" w:color="auto"/>
              <w:bottom w:val="outset" w:sz="6" w:space="0" w:color="auto"/>
              <w:right w:val="outset" w:sz="6" w:space="0" w:color="auto"/>
            </w:tcBorders>
            <w:hideMark/>
          </w:tcPr>
          <w:p w:rsidR="00414E37" w:rsidRPr="003446D0" w:rsidRDefault="00393E6D" w:rsidP="00CD049D">
            <w:pPr>
              <w:spacing w:after="0" w:line="240" w:lineRule="auto"/>
              <w:rPr>
                <w:rFonts w:eastAsia="Times New Roman" w:cs="Arial"/>
                <w:sz w:val="18"/>
              </w:rPr>
            </w:pPr>
            <w:r w:rsidRPr="003446D0">
              <w:rPr>
                <w:rFonts w:eastAsia="Times New Roman" w:cs="Arial"/>
                <w:sz w:val="18"/>
              </w:rPr>
              <w:t>Student</w:t>
            </w:r>
            <w:r w:rsidR="00414E37" w:rsidRPr="003446D0">
              <w:rPr>
                <w:rFonts w:eastAsia="Times New Roman" w:cs="Arial"/>
                <w:sz w:val="18"/>
              </w:rPr>
              <w:t xml:space="preserve"> provides limited detail in answers. Ideas are not clear and cannot be understood. </w:t>
            </w:r>
          </w:p>
        </w:tc>
      </w:tr>
      <w:tr w:rsidR="00393E6D" w:rsidRPr="00D8215F" w:rsidTr="003446D0">
        <w:trPr>
          <w:trHeight w:val="1500"/>
          <w:tblCellSpacing w:w="0" w:type="dxa"/>
        </w:trPr>
        <w:tc>
          <w:tcPr>
            <w:tcW w:w="1998" w:type="dxa"/>
            <w:tcBorders>
              <w:top w:val="outset" w:sz="6" w:space="0" w:color="auto"/>
              <w:left w:val="outset" w:sz="6" w:space="0" w:color="auto"/>
              <w:bottom w:val="outset" w:sz="6" w:space="0" w:color="auto"/>
              <w:right w:val="outset" w:sz="6" w:space="0" w:color="auto"/>
            </w:tcBorders>
            <w:shd w:val="clear" w:color="auto" w:fill="D9D9D9"/>
            <w:hideMark/>
          </w:tcPr>
          <w:p w:rsidR="00393E6D" w:rsidRPr="003446D0" w:rsidRDefault="00393E6D" w:rsidP="00393E6D">
            <w:pPr>
              <w:spacing w:after="0" w:line="240" w:lineRule="auto"/>
              <w:rPr>
                <w:rFonts w:eastAsia="Times New Roman" w:cs="Arial"/>
                <w:b/>
                <w:bCs/>
                <w:sz w:val="20"/>
              </w:rPr>
            </w:pPr>
            <w:r w:rsidRPr="003446D0">
              <w:rPr>
                <w:rFonts w:eastAsia="Times New Roman" w:cs="Arial"/>
                <w:b/>
                <w:bCs/>
                <w:sz w:val="20"/>
              </w:rPr>
              <w:t>Quality of Personal Reflections</w:t>
            </w:r>
          </w:p>
          <w:p w:rsidR="00393E6D" w:rsidRPr="003446D0" w:rsidRDefault="00393E6D" w:rsidP="00393E6D">
            <w:pPr>
              <w:jc w:val="center"/>
              <w:rPr>
                <w:rFonts w:eastAsia="Times New Roman" w:cs="Arial"/>
                <w:sz w:val="20"/>
              </w:rPr>
            </w:pPr>
          </w:p>
        </w:tc>
        <w:tc>
          <w:tcPr>
            <w:tcW w:w="2020"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93E6D">
            <w:pPr>
              <w:spacing w:after="0" w:line="240" w:lineRule="auto"/>
              <w:rPr>
                <w:rFonts w:eastAsia="Times New Roman" w:cs="Arial"/>
                <w:sz w:val="18"/>
              </w:rPr>
            </w:pPr>
            <w:r w:rsidRPr="003446D0">
              <w:rPr>
                <w:rFonts w:eastAsia="Times New Roman" w:cs="Arial"/>
                <w:sz w:val="18"/>
              </w:rPr>
              <w:t>All reflections include personal reactions that are descriptive and insightful and relate to the activity.</w:t>
            </w:r>
          </w:p>
        </w:tc>
        <w:tc>
          <w:tcPr>
            <w:tcW w:w="1894"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93E6D">
            <w:pPr>
              <w:spacing w:after="0" w:line="240" w:lineRule="auto"/>
              <w:rPr>
                <w:rFonts w:eastAsia="Times New Roman" w:cs="Arial"/>
                <w:sz w:val="18"/>
              </w:rPr>
            </w:pPr>
            <w:r w:rsidRPr="003446D0">
              <w:rPr>
                <w:rFonts w:eastAsia="Times New Roman" w:cs="Arial"/>
                <w:sz w:val="18"/>
              </w:rPr>
              <w:t>Most of the reflections include personal reactions that are descriptive and insightful and relate to the activity.</w:t>
            </w:r>
          </w:p>
        </w:tc>
        <w:tc>
          <w:tcPr>
            <w:tcW w:w="1900" w:type="dxa"/>
            <w:tcBorders>
              <w:top w:val="outset" w:sz="6" w:space="0" w:color="auto"/>
              <w:left w:val="outset" w:sz="6" w:space="0" w:color="auto"/>
              <w:bottom w:val="outset" w:sz="6" w:space="0" w:color="auto"/>
              <w:right w:val="outset" w:sz="6" w:space="0" w:color="auto"/>
            </w:tcBorders>
            <w:hideMark/>
          </w:tcPr>
          <w:p w:rsidR="00393E6D" w:rsidRPr="003446D0" w:rsidRDefault="003446D0" w:rsidP="00393E6D">
            <w:pPr>
              <w:spacing w:after="0" w:line="240" w:lineRule="auto"/>
              <w:rPr>
                <w:rFonts w:eastAsia="Times New Roman" w:cs="Arial"/>
                <w:sz w:val="18"/>
              </w:rPr>
            </w:pPr>
            <w:r w:rsidRPr="003446D0">
              <w:rPr>
                <w:rFonts w:eastAsia="Times New Roman" w:cs="Arial"/>
                <w:sz w:val="18"/>
              </w:rPr>
              <w:t>Some of the reflections include personal reactions that are descriptive and insightful and relate to the activity.</w:t>
            </w:r>
          </w:p>
        </w:tc>
        <w:tc>
          <w:tcPr>
            <w:tcW w:w="2103" w:type="dxa"/>
            <w:tcBorders>
              <w:top w:val="outset" w:sz="6" w:space="0" w:color="auto"/>
              <w:left w:val="outset" w:sz="6" w:space="0" w:color="auto"/>
              <w:bottom w:val="outset" w:sz="6" w:space="0" w:color="auto"/>
              <w:right w:val="outset" w:sz="6" w:space="0" w:color="auto"/>
            </w:tcBorders>
            <w:hideMark/>
          </w:tcPr>
          <w:p w:rsidR="00393E6D" w:rsidRPr="003446D0" w:rsidRDefault="003446D0" w:rsidP="00393E6D">
            <w:pPr>
              <w:spacing w:after="0" w:line="240" w:lineRule="auto"/>
              <w:rPr>
                <w:rFonts w:eastAsia="Times New Roman" w:cs="Arial"/>
                <w:sz w:val="18"/>
              </w:rPr>
            </w:pPr>
            <w:r w:rsidRPr="003446D0">
              <w:rPr>
                <w:rFonts w:eastAsia="Times New Roman" w:cs="Arial"/>
                <w:sz w:val="18"/>
              </w:rPr>
              <w:t>Few of the reflections include personal reactions that are descriptive and insightful and relate to the activity.</w:t>
            </w:r>
          </w:p>
        </w:tc>
      </w:tr>
      <w:tr w:rsidR="003446D0" w:rsidRPr="00D8215F" w:rsidTr="003446D0">
        <w:trPr>
          <w:trHeight w:val="913"/>
          <w:tblCellSpacing w:w="0" w:type="dxa"/>
        </w:trPr>
        <w:tc>
          <w:tcPr>
            <w:tcW w:w="1998" w:type="dxa"/>
            <w:tcBorders>
              <w:top w:val="outset" w:sz="6" w:space="0" w:color="auto"/>
              <w:left w:val="outset" w:sz="6" w:space="0" w:color="auto"/>
              <w:bottom w:val="outset" w:sz="6" w:space="0" w:color="auto"/>
              <w:right w:val="outset" w:sz="6" w:space="0" w:color="auto"/>
            </w:tcBorders>
            <w:shd w:val="clear" w:color="auto" w:fill="D9D9D9"/>
          </w:tcPr>
          <w:p w:rsidR="003446D0" w:rsidRPr="003446D0" w:rsidRDefault="003446D0" w:rsidP="003446D0">
            <w:pPr>
              <w:spacing w:after="0" w:line="240" w:lineRule="auto"/>
              <w:rPr>
                <w:rFonts w:eastAsia="Times New Roman" w:cs="Arial"/>
                <w:b/>
                <w:bCs/>
                <w:sz w:val="20"/>
              </w:rPr>
            </w:pPr>
            <w:r w:rsidRPr="003446D0">
              <w:rPr>
                <w:rFonts w:eastAsia="Times New Roman" w:cs="Arial"/>
                <w:b/>
                <w:bCs/>
                <w:sz w:val="20"/>
              </w:rPr>
              <w:t>Content</w:t>
            </w:r>
          </w:p>
        </w:tc>
        <w:tc>
          <w:tcPr>
            <w:tcW w:w="2020" w:type="dxa"/>
            <w:tcBorders>
              <w:top w:val="outset" w:sz="6" w:space="0" w:color="auto"/>
              <w:left w:val="outset" w:sz="6" w:space="0" w:color="auto"/>
              <w:bottom w:val="outset" w:sz="6" w:space="0" w:color="auto"/>
              <w:right w:val="outset" w:sz="6" w:space="0" w:color="auto"/>
            </w:tcBorders>
          </w:tcPr>
          <w:p w:rsidR="003446D0" w:rsidRPr="003446D0" w:rsidRDefault="003446D0" w:rsidP="003446D0">
            <w:pPr>
              <w:spacing w:after="0" w:line="240" w:lineRule="auto"/>
              <w:rPr>
                <w:rFonts w:eastAsia="Times New Roman" w:cs="Arial"/>
                <w:sz w:val="18"/>
              </w:rPr>
            </w:pPr>
            <w:r w:rsidRPr="003446D0">
              <w:rPr>
                <w:rFonts w:eastAsia="Times New Roman" w:cs="Arial"/>
                <w:sz w:val="18"/>
              </w:rPr>
              <w:t>All items in the Portfolio Checklist are included and exceed expectations.</w:t>
            </w:r>
          </w:p>
        </w:tc>
        <w:tc>
          <w:tcPr>
            <w:tcW w:w="1894" w:type="dxa"/>
            <w:tcBorders>
              <w:top w:val="outset" w:sz="6" w:space="0" w:color="auto"/>
              <w:left w:val="outset" w:sz="6" w:space="0" w:color="auto"/>
              <w:bottom w:val="outset" w:sz="6" w:space="0" w:color="auto"/>
              <w:right w:val="outset" w:sz="6" w:space="0" w:color="auto"/>
            </w:tcBorders>
          </w:tcPr>
          <w:p w:rsidR="003446D0" w:rsidRPr="003446D0" w:rsidRDefault="003446D0" w:rsidP="003446D0">
            <w:pPr>
              <w:spacing w:after="0" w:line="240" w:lineRule="auto"/>
              <w:rPr>
                <w:rFonts w:eastAsia="Times New Roman" w:cs="Arial"/>
                <w:sz w:val="18"/>
              </w:rPr>
            </w:pPr>
            <w:r w:rsidRPr="003446D0">
              <w:rPr>
                <w:rFonts w:eastAsia="Times New Roman" w:cs="Arial"/>
                <w:sz w:val="18"/>
              </w:rPr>
              <w:t>All items in the Portfolio Checklist are included and meet expectations.</w:t>
            </w:r>
          </w:p>
        </w:tc>
        <w:tc>
          <w:tcPr>
            <w:tcW w:w="1900" w:type="dxa"/>
            <w:tcBorders>
              <w:top w:val="outset" w:sz="6" w:space="0" w:color="auto"/>
              <w:left w:val="outset" w:sz="6" w:space="0" w:color="auto"/>
              <w:bottom w:val="outset" w:sz="6" w:space="0" w:color="auto"/>
              <w:right w:val="outset" w:sz="6" w:space="0" w:color="auto"/>
            </w:tcBorders>
          </w:tcPr>
          <w:p w:rsidR="003446D0" w:rsidRPr="003446D0" w:rsidRDefault="003446D0" w:rsidP="003446D0">
            <w:pPr>
              <w:spacing w:after="0" w:line="240" w:lineRule="auto"/>
              <w:rPr>
                <w:rFonts w:eastAsia="Times New Roman" w:cs="Arial"/>
                <w:sz w:val="18"/>
              </w:rPr>
            </w:pPr>
            <w:r w:rsidRPr="003446D0">
              <w:rPr>
                <w:rFonts w:eastAsia="Times New Roman" w:cs="Arial"/>
                <w:sz w:val="18"/>
              </w:rPr>
              <w:t>Some items in the Portfolio Checklist are missing and/or are not fully completed.</w:t>
            </w:r>
          </w:p>
        </w:tc>
        <w:tc>
          <w:tcPr>
            <w:tcW w:w="2103" w:type="dxa"/>
            <w:tcBorders>
              <w:top w:val="outset" w:sz="6" w:space="0" w:color="auto"/>
              <w:left w:val="outset" w:sz="6" w:space="0" w:color="auto"/>
              <w:bottom w:val="outset" w:sz="6" w:space="0" w:color="auto"/>
              <w:right w:val="outset" w:sz="6" w:space="0" w:color="auto"/>
            </w:tcBorders>
          </w:tcPr>
          <w:p w:rsidR="003446D0" w:rsidRPr="003446D0" w:rsidRDefault="003446D0" w:rsidP="003446D0">
            <w:pPr>
              <w:spacing w:after="0" w:line="240" w:lineRule="auto"/>
              <w:rPr>
                <w:rFonts w:eastAsia="Times New Roman" w:cs="Arial"/>
                <w:sz w:val="18"/>
              </w:rPr>
            </w:pPr>
            <w:r w:rsidRPr="003446D0">
              <w:rPr>
                <w:rFonts w:eastAsia="Times New Roman" w:cs="Arial"/>
                <w:sz w:val="18"/>
              </w:rPr>
              <w:t>Several items in the Portfolio Checklist are missing and/or are not fully completed.</w:t>
            </w:r>
          </w:p>
        </w:tc>
      </w:tr>
      <w:tr w:rsidR="00393E6D" w:rsidRPr="00D8215F" w:rsidTr="003446D0">
        <w:trPr>
          <w:trHeight w:val="1325"/>
          <w:tblCellSpacing w:w="0" w:type="dxa"/>
        </w:trPr>
        <w:tc>
          <w:tcPr>
            <w:tcW w:w="1998" w:type="dxa"/>
            <w:tcBorders>
              <w:top w:val="outset" w:sz="6" w:space="0" w:color="auto"/>
              <w:left w:val="outset" w:sz="6" w:space="0" w:color="auto"/>
              <w:bottom w:val="outset" w:sz="6" w:space="0" w:color="auto"/>
              <w:right w:val="outset" w:sz="6" w:space="0" w:color="auto"/>
            </w:tcBorders>
            <w:shd w:val="clear" w:color="auto" w:fill="D9D9D9"/>
            <w:hideMark/>
          </w:tcPr>
          <w:p w:rsidR="00393E6D" w:rsidRPr="003446D0" w:rsidRDefault="00393E6D" w:rsidP="00393E6D">
            <w:pPr>
              <w:spacing w:after="0" w:line="240" w:lineRule="auto"/>
              <w:rPr>
                <w:rFonts w:eastAsia="Times New Roman" w:cs="Arial"/>
                <w:b/>
                <w:bCs/>
                <w:sz w:val="20"/>
              </w:rPr>
            </w:pPr>
            <w:r w:rsidRPr="003446D0">
              <w:rPr>
                <w:rFonts w:eastAsia="Times New Roman" w:cs="Arial"/>
                <w:b/>
                <w:bCs/>
                <w:sz w:val="20"/>
              </w:rPr>
              <w:t xml:space="preserve">Application </w:t>
            </w:r>
          </w:p>
        </w:tc>
        <w:tc>
          <w:tcPr>
            <w:tcW w:w="2020"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93E6D">
            <w:pPr>
              <w:spacing w:after="0" w:line="240" w:lineRule="auto"/>
              <w:rPr>
                <w:rFonts w:eastAsia="Times New Roman" w:cs="Arial"/>
                <w:sz w:val="18"/>
              </w:rPr>
            </w:pPr>
            <w:r w:rsidRPr="003446D0">
              <w:rPr>
                <w:rFonts w:eastAsia="Times New Roman" w:cs="Arial"/>
                <w:sz w:val="18"/>
              </w:rPr>
              <w:t xml:space="preserve">Student is able to make a strong connection between their interest, skills, and values, and how they will impact their career and life decisions. </w:t>
            </w:r>
          </w:p>
        </w:tc>
        <w:tc>
          <w:tcPr>
            <w:tcW w:w="1894"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93E6D">
            <w:pPr>
              <w:spacing w:after="0" w:line="240" w:lineRule="auto"/>
              <w:rPr>
                <w:rFonts w:eastAsia="Times New Roman" w:cs="Arial"/>
                <w:sz w:val="18"/>
              </w:rPr>
            </w:pPr>
            <w:r w:rsidRPr="003446D0">
              <w:rPr>
                <w:rFonts w:eastAsia="Times New Roman" w:cs="Arial"/>
                <w:sz w:val="18"/>
              </w:rPr>
              <w:t xml:space="preserve">Student makes a connection between their interests, skills, and values, and how they will impact their career and life </w:t>
            </w:r>
            <w:r w:rsidR="003446D0">
              <w:rPr>
                <w:rFonts w:eastAsia="Times New Roman" w:cs="Arial"/>
                <w:sz w:val="18"/>
              </w:rPr>
              <w:t>decisions</w:t>
            </w:r>
            <w:r w:rsidRPr="003446D0">
              <w:rPr>
                <w:rFonts w:eastAsia="Times New Roman" w:cs="Arial"/>
                <w:sz w:val="18"/>
              </w:rPr>
              <w:t xml:space="preserve">. </w:t>
            </w:r>
          </w:p>
        </w:tc>
        <w:tc>
          <w:tcPr>
            <w:tcW w:w="1900"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446D0">
            <w:pPr>
              <w:spacing w:after="0" w:line="240" w:lineRule="auto"/>
              <w:rPr>
                <w:rFonts w:eastAsia="Times New Roman" w:cs="Arial"/>
                <w:sz w:val="18"/>
              </w:rPr>
            </w:pPr>
            <w:r w:rsidRPr="003446D0">
              <w:rPr>
                <w:rFonts w:eastAsia="Times New Roman" w:cs="Arial"/>
                <w:sz w:val="18"/>
              </w:rPr>
              <w:t xml:space="preserve">Student makes some connections between their interests, skills, and values, and how they will impact their career and life </w:t>
            </w:r>
            <w:r w:rsidR="003446D0">
              <w:rPr>
                <w:rFonts w:eastAsia="Times New Roman" w:cs="Arial"/>
                <w:sz w:val="18"/>
              </w:rPr>
              <w:t>decisions</w:t>
            </w:r>
            <w:r w:rsidRPr="003446D0">
              <w:rPr>
                <w:rFonts w:eastAsia="Times New Roman" w:cs="Arial"/>
                <w:sz w:val="18"/>
              </w:rPr>
              <w:t>.</w:t>
            </w:r>
          </w:p>
        </w:tc>
        <w:tc>
          <w:tcPr>
            <w:tcW w:w="2103"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446D0">
            <w:pPr>
              <w:spacing w:after="0" w:line="240" w:lineRule="auto"/>
              <w:rPr>
                <w:rFonts w:eastAsia="Times New Roman" w:cs="Arial"/>
                <w:sz w:val="18"/>
              </w:rPr>
            </w:pPr>
            <w:r w:rsidRPr="003446D0">
              <w:rPr>
                <w:rFonts w:eastAsia="Times New Roman" w:cs="Arial"/>
                <w:sz w:val="18"/>
              </w:rPr>
              <w:t xml:space="preserve">Student makes limited connections between their interests, skills, and values, and how they will impact their career and life </w:t>
            </w:r>
            <w:r w:rsidR="003446D0">
              <w:rPr>
                <w:rFonts w:eastAsia="Times New Roman" w:cs="Arial"/>
                <w:sz w:val="18"/>
              </w:rPr>
              <w:t>decisions</w:t>
            </w:r>
            <w:r w:rsidRPr="003446D0">
              <w:rPr>
                <w:rFonts w:eastAsia="Times New Roman" w:cs="Arial"/>
                <w:sz w:val="18"/>
              </w:rPr>
              <w:t>.</w:t>
            </w:r>
          </w:p>
        </w:tc>
      </w:tr>
      <w:tr w:rsidR="003446D0" w:rsidRPr="00D8215F" w:rsidTr="003446D0">
        <w:trPr>
          <w:trHeight w:val="1008"/>
          <w:tblCellSpacing w:w="0" w:type="dxa"/>
        </w:trPr>
        <w:tc>
          <w:tcPr>
            <w:tcW w:w="1998" w:type="dxa"/>
            <w:tcBorders>
              <w:top w:val="outset" w:sz="6" w:space="0" w:color="auto"/>
              <w:left w:val="outset" w:sz="6" w:space="0" w:color="auto"/>
              <w:bottom w:val="outset" w:sz="6" w:space="0" w:color="auto"/>
              <w:right w:val="outset" w:sz="6" w:space="0" w:color="auto"/>
            </w:tcBorders>
            <w:shd w:val="clear" w:color="auto" w:fill="D9D9D9"/>
          </w:tcPr>
          <w:p w:rsidR="00393E6D" w:rsidRPr="003446D0" w:rsidRDefault="003446D0" w:rsidP="00393E6D">
            <w:pPr>
              <w:spacing w:after="0" w:line="240" w:lineRule="auto"/>
              <w:rPr>
                <w:rFonts w:eastAsia="Times New Roman" w:cs="Arial"/>
                <w:b/>
                <w:bCs/>
                <w:sz w:val="20"/>
              </w:rPr>
            </w:pPr>
            <w:r w:rsidRPr="003446D0">
              <w:rPr>
                <w:rFonts w:eastAsia="Times New Roman" w:cs="Arial"/>
                <w:b/>
                <w:bCs/>
                <w:sz w:val="20"/>
              </w:rPr>
              <w:t>Organization</w:t>
            </w:r>
          </w:p>
        </w:tc>
        <w:tc>
          <w:tcPr>
            <w:tcW w:w="2020" w:type="dxa"/>
            <w:tcBorders>
              <w:top w:val="outset" w:sz="6" w:space="0" w:color="auto"/>
              <w:left w:val="outset" w:sz="6" w:space="0" w:color="auto"/>
              <w:bottom w:val="outset" w:sz="6" w:space="0" w:color="auto"/>
              <w:right w:val="outset" w:sz="6" w:space="0" w:color="auto"/>
            </w:tcBorders>
          </w:tcPr>
          <w:p w:rsidR="00393E6D" w:rsidRPr="003446D0" w:rsidRDefault="003446D0" w:rsidP="00393E6D">
            <w:pPr>
              <w:spacing w:after="0" w:line="240" w:lineRule="auto"/>
              <w:rPr>
                <w:rFonts w:eastAsia="Times New Roman" w:cs="Arial"/>
                <w:sz w:val="18"/>
              </w:rPr>
            </w:pPr>
            <w:r w:rsidRPr="003446D0">
              <w:rPr>
                <w:rFonts w:eastAsia="Times New Roman" w:cs="Arial"/>
                <w:sz w:val="18"/>
              </w:rPr>
              <w:t>Portfolio is completely and neatly organized. A reader can easily find things.</w:t>
            </w:r>
          </w:p>
        </w:tc>
        <w:tc>
          <w:tcPr>
            <w:tcW w:w="1894" w:type="dxa"/>
            <w:tcBorders>
              <w:top w:val="outset" w:sz="6" w:space="0" w:color="auto"/>
              <w:left w:val="outset" w:sz="6" w:space="0" w:color="auto"/>
              <w:bottom w:val="outset" w:sz="6" w:space="0" w:color="auto"/>
              <w:right w:val="outset" w:sz="6" w:space="0" w:color="auto"/>
            </w:tcBorders>
          </w:tcPr>
          <w:p w:rsidR="00393E6D" w:rsidRPr="003446D0" w:rsidRDefault="003446D0" w:rsidP="003446D0">
            <w:pPr>
              <w:spacing w:after="0" w:line="240" w:lineRule="auto"/>
              <w:rPr>
                <w:rFonts w:eastAsia="Times New Roman" w:cs="Arial"/>
                <w:sz w:val="18"/>
              </w:rPr>
            </w:pPr>
            <w:r w:rsidRPr="003446D0">
              <w:rPr>
                <w:rFonts w:eastAsia="Times New Roman" w:cs="Arial"/>
                <w:sz w:val="18"/>
              </w:rPr>
              <w:t>Portfolio is well organized. A reader has little difficulty finding things.</w:t>
            </w:r>
          </w:p>
        </w:tc>
        <w:tc>
          <w:tcPr>
            <w:tcW w:w="1900" w:type="dxa"/>
            <w:tcBorders>
              <w:top w:val="outset" w:sz="6" w:space="0" w:color="auto"/>
              <w:left w:val="outset" w:sz="6" w:space="0" w:color="auto"/>
              <w:bottom w:val="outset" w:sz="6" w:space="0" w:color="auto"/>
              <w:right w:val="outset" w:sz="6" w:space="0" w:color="auto"/>
            </w:tcBorders>
          </w:tcPr>
          <w:p w:rsidR="00393E6D" w:rsidRPr="003446D0" w:rsidRDefault="003446D0" w:rsidP="003446D0">
            <w:pPr>
              <w:spacing w:after="0" w:line="240" w:lineRule="auto"/>
              <w:rPr>
                <w:rFonts w:eastAsia="Times New Roman" w:cs="Arial"/>
                <w:sz w:val="18"/>
              </w:rPr>
            </w:pPr>
            <w:r w:rsidRPr="003446D0">
              <w:rPr>
                <w:rFonts w:eastAsia="Times New Roman" w:cs="Arial"/>
                <w:sz w:val="18"/>
              </w:rPr>
              <w:t>Portfolio is fairly well organized. A reader may have a little difficulty finding things.</w:t>
            </w:r>
          </w:p>
        </w:tc>
        <w:tc>
          <w:tcPr>
            <w:tcW w:w="2103" w:type="dxa"/>
            <w:tcBorders>
              <w:top w:val="outset" w:sz="6" w:space="0" w:color="auto"/>
              <w:left w:val="outset" w:sz="6" w:space="0" w:color="auto"/>
              <w:bottom w:val="outset" w:sz="6" w:space="0" w:color="auto"/>
              <w:right w:val="outset" w:sz="6" w:space="0" w:color="auto"/>
            </w:tcBorders>
          </w:tcPr>
          <w:p w:rsidR="00393E6D" w:rsidRPr="003446D0" w:rsidRDefault="003446D0" w:rsidP="003446D0">
            <w:pPr>
              <w:spacing w:after="0" w:line="240" w:lineRule="auto"/>
              <w:rPr>
                <w:rFonts w:eastAsia="Times New Roman" w:cs="Arial"/>
                <w:sz w:val="18"/>
              </w:rPr>
            </w:pPr>
            <w:r w:rsidRPr="003446D0">
              <w:rPr>
                <w:rFonts w:eastAsia="Times New Roman" w:cs="Arial"/>
                <w:sz w:val="18"/>
              </w:rPr>
              <w:t>Portfolio shows some attempt at organization. A reader has difficulty findings things.</w:t>
            </w:r>
          </w:p>
        </w:tc>
      </w:tr>
      <w:tr w:rsidR="00393E6D" w:rsidRPr="00D8215F" w:rsidTr="003446D0">
        <w:trPr>
          <w:trHeight w:val="953"/>
          <w:tblCellSpacing w:w="0" w:type="dxa"/>
        </w:trPr>
        <w:tc>
          <w:tcPr>
            <w:tcW w:w="1998" w:type="dxa"/>
            <w:tcBorders>
              <w:top w:val="outset" w:sz="6" w:space="0" w:color="auto"/>
              <w:left w:val="outset" w:sz="6" w:space="0" w:color="auto"/>
              <w:bottom w:val="outset" w:sz="6" w:space="0" w:color="auto"/>
              <w:right w:val="outset" w:sz="6" w:space="0" w:color="auto"/>
            </w:tcBorders>
            <w:shd w:val="clear" w:color="auto" w:fill="D9D9D9"/>
            <w:hideMark/>
          </w:tcPr>
          <w:p w:rsidR="00393E6D" w:rsidRPr="003446D0" w:rsidRDefault="00393E6D" w:rsidP="00393E6D">
            <w:pPr>
              <w:spacing w:after="0" w:line="240" w:lineRule="auto"/>
              <w:rPr>
                <w:rFonts w:eastAsia="Times New Roman" w:cs="Arial"/>
                <w:b/>
                <w:bCs/>
                <w:sz w:val="20"/>
              </w:rPr>
            </w:pPr>
            <w:r w:rsidRPr="003446D0">
              <w:rPr>
                <w:rFonts w:eastAsia="Times New Roman" w:cs="Arial"/>
                <w:b/>
                <w:bCs/>
                <w:sz w:val="20"/>
              </w:rPr>
              <w:t xml:space="preserve">Grammar &amp; spelling (conventions) </w:t>
            </w:r>
          </w:p>
        </w:tc>
        <w:tc>
          <w:tcPr>
            <w:tcW w:w="2020"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93E6D">
            <w:pPr>
              <w:spacing w:after="0" w:line="240" w:lineRule="auto"/>
              <w:rPr>
                <w:rFonts w:eastAsia="Times New Roman" w:cs="Arial"/>
                <w:sz w:val="18"/>
              </w:rPr>
            </w:pPr>
            <w:r w:rsidRPr="003446D0">
              <w:rPr>
                <w:rFonts w:eastAsia="Times New Roman" w:cs="Arial"/>
                <w:sz w:val="18"/>
              </w:rPr>
              <w:t xml:space="preserve">Student makes no errors in grammar and/or spelling on the portfolio. </w:t>
            </w:r>
          </w:p>
        </w:tc>
        <w:tc>
          <w:tcPr>
            <w:tcW w:w="1894"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93E6D">
            <w:pPr>
              <w:spacing w:after="0" w:line="240" w:lineRule="auto"/>
              <w:rPr>
                <w:rFonts w:eastAsia="Times New Roman" w:cs="Arial"/>
                <w:sz w:val="18"/>
              </w:rPr>
            </w:pPr>
            <w:r w:rsidRPr="003446D0">
              <w:rPr>
                <w:rFonts w:eastAsia="Times New Roman" w:cs="Arial"/>
                <w:sz w:val="18"/>
              </w:rPr>
              <w:t>Student makes few grammar and/or spelling errors on the portfolio.</w:t>
            </w:r>
          </w:p>
        </w:tc>
        <w:tc>
          <w:tcPr>
            <w:tcW w:w="1900"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93E6D">
            <w:pPr>
              <w:spacing w:after="0" w:line="240" w:lineRule="auto"/>
              <w:rPr>
                <w:rFonts w:eastAsia="Times New Roman" w:cs="Arial"/>
                <w:sz w:val="18"/>
              </w:rPr>
            </w:pPr>
            <w:r w:rsidRPr="003446D0">
              <w:rPr>
                <w:rFonts w:eastAsia="Times New Roman" w:cs="Arial"/>
                <w:sz w:val="18"/>
              </w:rPr>
              <w:t>Student makes more than 10 errors in grammar and/or spelling on the portfolio.</w:t>
            </w:r>
          </w:p>
        </w:tc>
        <w:tc>
          <w:tcPr>
            <w:tcW w:w="2103" w:type="dxa"/>
            <w:tcBorders>
              <w:top w:val="outset" w:sz="6" w:space="0" w:color="auto"/>
              <w:left w:val="outset" w:sz="6" w:space="0" w:color="auto"/>
              <w:bottom w:val="outset" w:sz="6" w:space="0" w:color="auto"/>
              <w:right w:val="outset" w:sz="6" w:space="0" w:color="auto"/>
            </w:tcBorders>
            <w:hideMark/>
          </w:tcPr>
          <w:p w:rsidR="00393E6D" w:rsidRPr="003446D0" w:rsidRDefault="00393E6D" w:rsidP="00393E6D">
            <w:pPr>
              <w:spacing w:after="0" w:line="240" w:lineRule="auto"/>
              <w:rPr>
                <w:rFonts w:eastAsia="Times New Roman" w:cs="Arial"/>
                <w:sz w:val="18"/>
              </w:rPr>
            </w:pPr>
            <w:r w:rsidRPr="003446D0">
              <w:rPr>
                <w:rFonts w:eastAsia="Times New Roman" w:cs="Arial"/>
                <w:sz w:val="18"/>
              </w:rPr>
              <w:t xml:space="preserve">Spelling/grammar errors on the portfolio are very pervasive. </w:t>
            </w:r>
          </w:p>
        </w:tc>
      </w:tr>
      <w:tr w:rsidR="003446D0" w:rsidRPr="00D8215F" w:rsidTr="003446D0">
        <w:trPr>
          <w:trHeight w:val="1176"/>
          <w:tblCellSpacing w:w="0" w:type="dxa"/>
        </w:trPr>
        <w:tc>
          <w:tcPr>
            <w:tcW w:w="1998" w:type="dxa"/>
            <w:tcBorders>
              <w:top w:val="outset" w:sz="6" w:space="0" w:color="auto"/>
              <w:left w:val="outset" w:sz="6" w:space="0" w:color="auto"/>
              <w:bottom w:val="outset" w:sz="6" w:space="0" w:color="auto"/>
              <w:right w:val="outset" w:sz="6" w:space="0" w:color="auto"/>
            </w:tcBorders>
            <w:shd w:val="clear" w:color="auto" w:fill="D9D9D9"/>
          </w:tcPr>
          <w:p w:rsidR="003446D0" w:rsidRPr="003446D0" w:rsidRDefault="003446D0" w:rsidP="003446D0">
            <w:pPr>
              <w:spacing w:after="0" w:line="240" w:lineRule="auto"/>
              <w:rPr>
                <w:rFonts w:eastAsia="Times New Roman" w:cs="Arial"/>
                <w:b/>
                <w:bCs/>
                <w:sz w:val="20"/>
              </w:rPr>
            </w:pPr>
            <w:r w:rsidRPr="003446D0">
              <w:rPr>
                <w:rFonts w:eastAsia="Times New Roman" w:cs="Arial"/>
                <w:b/>
                <w:bCs/>
                <w:sz w:val="20"/>
              </w:rPr>
              <w:t>Overall Portfolio Impact</w:t>
            </w:r>
          </w:p>
        </w:tc>
        <w:tc>
          <w:tcPr>
            <w:tcW w:w="2020" w:type="dxa"/>
            <w:tcBorders>
              <w:top w:val="outset" w:sz="6" w:space="0" w:color="auto"/>
              <w:left w:val="outset" w:sz="6" w:space="0" w:color="auto"/>
              <w:bottom w:val="outset" w:sz="6" w:space="0" w:color="auto"/>
              <w:right w:val="outset" w:sz="6" w:space="0" w:color="auto"/>
            </w:tcBorders>
          </w:tcPr>
          <w:p w:rsidR="003446D0" w:rsidRPr="003446D0" w:rsidRDefault="003446D0" w:rsidP="003446D0">
            <w:pPr>
              <w:spacing w:after="0" w:line="240" w:lineRule="auto"/>
              <w:rPr>
                <w:rFonts w:eastAsia="Times New Roman" w:cs="Arial"/>
                <w:sz w:val="18"/>
              </w:rPr>
            </w:pPr>
            <w:r w:rsidRPr="003446D0">
              <w:rPr>
                <w:rFonts w:eastAsia="Times New Roman" w:cs="Arial"/>
                <w:sz w:val="18"/>
              </w:rPr>
              <w:t>The portfolio demonstrates well the student’s skills, interests, values, and career ambitions.</w:t>
            </w:r>
          </w:p>
        </w:tc>
        <w:tc>
          <w:tcPr>
            <w:tcW w:w="1894" w:type="dxa"/>
            <w:tcBorders>
              <w:top w:val="outset" w:sz="6" w:space="0" w:color="auto"/>
              <w:left w:val="outset" w:sz="6" w:space="0" w:color="auto"/>
              <w:bottom w:val="outset" w:sz="6" w:space="0" w:color="auto"/>
              <w:right w:val="outset" w:sz="6" w:space="0" w:color="auto"/>
            </w:tcBorders>
          </w:tcPr>
          <w:p w:rsidR="003446D0" w:rsidRPr="003446D0" w:rsidRDefault="003446D0" w:rsidP="003446D0">
            <w:pPr>
              <w:spacing w:after="0" w:line="240" w:lineRule="auto"/>
              <w:rPr>
                <w:rFonts w:eastAsia="Times New Roman" w:cs="Arial"/>
                <w:sz w:val="18"/>
              </w:rPr>
            </w:pPr>
            <w:r w:rsidRPr="003446D0">
              <w:rPr>
                <w:rFonts w:eastAsia="Times New Roman" w:cs="Arial"/>
                <w:sz w:val="18"/>
              </w:rPr>
              <w:t>The portfolio helps to demonstrate the student’s skills, interests, values, and career ambitions.</w:t>
            </w:r>
          </w:p>
        </w:tc>
        <w:tc>
          <w:tcPr>
            <w:tcW w:w="1900" w:type="dxa"/>
            <w:tcBorders>
              <w:top w:val="outset" w:sz="6" w:space="0" w:color="auto"/>
              <w:left w:val="outset" w:sz="6" w:space="0" w:color="auto"/>
              <w:bottom w:val="outset" w:sz="6" w:space="0" w:color="auto"/>
              <w:right w:val="outset" w:sz="6" w:space="0" w:color="auto"/>
            </w:tcBorders>
          </w:tcPr>
          <w:p w:rsidR="003446D0" w:rsidRPr="003446D0" w:rsidRDefault="003446D0" w:rsidP="003446D0">
            <w:pPr>
              <w:spacing w:after="0" w:line="240" w:lineRule="auto"/>
              <w:rPr>
                <w:rFonts w:eastAsia="Times New Roman" w:cs="Arial"/>
                <w:sz w:val="18"/>
              </w:rPr>
            </w:pPr>
            <w:r w:rsidRPr="003446D0">
              <w:rPr>
                <w:rFonts w:eastAsia="Times New Roman" w:cs="Arial"/>
                <w:sz w:val="18"/>
              </w:rPr>
              <w:t>The portfolio does little to demonstrate the student’s skills, interests, values, and career ambitions.</w:t>
            </w:r>
          </w:p>
        </w:tc>
        <w:tc>
          <w:tcPr>
            <w:tcW w:w="2103" w:type="dxa"/>
            <w:tcBorders>
              <w:top w:val="outset" w:sz="6" w:space="0" w:color="auto"/>
              <w:left w:val="outset" w:sz="6" w:space="0" w:color="auto"/>
              <w:bottom w:val="outset" w:sz="6" w:space="0" w:color="auto"/>
              <w:right w:val="outset" w:sz="6" w:space="0" w:color="auto"/>
            </w:tcBorders>
          </w:tcPr>
          <w:p w:rsidR="003446D0" w:rsidRPr="003446D0" w:rsidRDefault="003446D0" w:rsidP="003446D0">
            <w:pPr>
              <w:spacing w:after="0" w:line="240" w:lineRule="auto"/>
              <w:rPr>
                <w:rFonts w:eastAsia="Times New Roman" w:cs="Arial"/>
                <w:sz w:val="18"/>
              </w:rPr>
            </w:pPr>
            <w:r w:rsidRPr="003446D0">
              <w:rPr>
                <w:rFonts w:eastAsia="Times New Roman" w:cs="Arial"/>
                <w:sz w:val="18"/>
              </w:rPr>
              <w:t>The portfolio does not demonstrate the student’s skills, interests, values, and career ambitions.</w:t>
            </w:r>
          </w:p>
        </w:tc>
      </w:tr>
    </w:tbl>
    <w:p w:rsidR="003446D0" w:rsidRDefault="003446D0" w:rsidP="003446D0">
      <w:pPr>
        <w:spacing w:line="240" w:lineRule="auto"/>
        <w:rPr>
          <w:b/>
          <w:sz w:val="24"/>
        </w:rPr>
      </w:pPr>
    </w:p>
    <w:p w:rsidR="003446D0" w:rsidRDefault="00414E37" w:rsidP="003446D0">
      <w:pPr>
        <w:spacing w:line="240" w:lineRule="auto"/>
      </w:pPr>
      <w:r w:rsidRPr="003446D0">
        <w:rPr>
          <w:b/>
          <w:sz w:val="24"/>
        </w:rPr>
        <w:t>Teacher Comments:</w:t>
      </w:r>
      <w:r w:rsidR="003446D0">
        <w:tab/>
      </w:r>
      <w:r w:rsidR="003446D0">
        <w:tab/>
      </w:r>
      <w:r w:rsidR="003446D0">
        <w:tab/>
      </w:r>
      <w:r w:rsidR="003446D0">
        <w:tab/>
      </w:r>
      <w:r w:rsidR="003446D0">
        <w:tab/>
      </w:r>
      <w:r w:rsidR="003446D0">
        <w:tab/>
      </w:r>
      <w:r w:rsidR="003446D0">
        <w:tab/>
      </w:r>
      <w:r w:rsidR="003446D0">
        <w:tab/>
      </w:r>
      <w:r w:rsidR="003446D0">
        <w:tab/>
        <w:t xml:space="preserve">               </w:t>
      </w:r>
    </w:p>
    <w:p w:rsidR="003446D0" w:rsidRDefault="003446D0" w:rsidP="003446D0">
      <w:pPr>
        <w:spacing w:line="240" w:lineRule="auto"/>
        <w:jc w:val="right"/>
        <w:rPr>
          <w:b/>
          <w:sz w:val="28"/>
        </w:rPr>
      </w:pPr>
    </w:p>
    <w:p w:rsidR="00B266B0" w:rsidRDefault="003446D0" w:rsidP="003446D0">
      <w:pPr>
        <w:spacing w:line="240" w:lineRule="auto"/>
        <w:jc w:val="right"/>
      </w:pPr>
      <w:r w:rsidRPr="003446D0">
        <w:rPr>
          <w:b/>
          <w:sz w:val="28"/>
        </w:rPr>
        <w:t>/3</w:t>
      </w:r>
      <w:r>
        <w:rPr>
          <w:b/>
          <w:sz w:val="28"/>
        </w:rPr>
        <w:t>5</w:t>
      </w:r>
    </w:p>
    <w:sectPr w:rsidR="00B266B0" w:rsidSect="00044A24">
      <w:pgSz w:w="12240" w:h="15840"/>
      <w:pgMar w:top="1304" w:right="1304" w:bottom="1304" w:left="1304" w:header="720" w:footer="2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B5" w:rsidRDefault="00A51BB5">
      <w:pPr>
        <w:spacing w:after="0" w:line="240" w:lineRule="auto"/>
      </w:pPr>
      <w:r>
        <w:separator/>
      </w:r>
    </w:p>
  </w:endnote>
  <w:endnote w:type="continuationSeparator" w:id="0">
    <w:p w:rsidR="00A51BB5" w:rsidRDefault="00A5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5D" w:rsidRDefault="0058785D">
    <w:pPr>
      <w:tabs>
        <w:tab w:val="center" w:pos="4680"/>
        <w:tab w:val="right" w:pos="9360"/>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B5" w:rsidRDefault="00A51BB5">
      <w:pPr>
        <w:spacing w:after="0" w:line="240" w:lineRule="auto"/>
      </w:pPr>
      <w:r>
        <w:separator/>
      </w:r>
    </w:p>
  </w:footnote>
  <w:footnote w:type="continuationSeparator" w:id="0">
    <w:p w:rsidR="00A51BB5" w:rsidRDefault="00A5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0C" w:rsidRPr="001F370C" w:rsidRDefault="008C3C19" w:rsidP="001F370C">
    <w:pPr>
      <w:pStyle w:val="Header"/>
      <w:tabs>
        <w:tab w:val="left" w:pos="4290"/>
        <w:tab w:val="right" w:pos="9632"/>
      </w:tabs>
      <w:rPr>
        <w:rFonts w:asciiTheme="minorHAnsi" w:hAnsiTheme="minorHAnsi" w:cstheme="minorHAnsi"/>
        <w:sz w:val="24"/>
        <w:szCs w:val="36"/>
      </w:rPr>
    </w:pPr>
    <w:r>
      <w:rPr>
        <w:rFonts w:asciiTheme="minorHAnsi" w:hAnsiTheme="minorHAnsi" w:cstheme="minorHAnsi"/>
        <w:noProof/>
        <w:sz w:val="24"/>
        <w:szCs w:val="36"/>
      </w:rPr>
      <w:drawing>
        <wp:anchor distT="0" distB="0" distL="114300" distR="114300" simplePos="0" relativeHeight="251659264" behindDoc="0" locked="0" layoutInCell="1" allowOverlap="1" wp14:anchorId="05E9583E" wp14:editId="63EAE9C9">
          <wp:simplePos x="0" y="0"/>
          <wp:positionH relativeFrom="margin">
            <wp:posOffset>-38100</wp:posOffset>
          </wp:positionH>
          <wp:positionV relativeFrom="page">
            <wp:posOffset>285750</wp:posOffset>
          </wp:positionV>
          <wp:extent cx="1584325" cy="379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70C" w:rsidRPr="001F370C">
      <w:rPr>
        <w:rFonts w:asciiTheme="minorHAnsi" w:hAnsiTheme="minorHAnsi" w:cstheme="minorHAnsi"/>
        <w:sz w:val="24"/>
        <w:szCs w:val="36"/>
      </w:rPr>
      <w:tab/>
    </w:r>
    <w:r w:rsidR="001F370C" w:rsidRPr="001F370C">
      <w:rPr>
        <w:rFonts w:asciiTheme="minorHAnsi" w:hAnsiTheme="minorHAnsi" w:cstheme="minorHAnsi"/>
        <w:sz w:val="24"/>
        <w:szCs w:val="36"/>
      </w:rPr>
      <w:tab/>
    </w:r>
    <w:r w:rsidR="001F370C" w:rsidRPr="001F370C">
      <w:rPr>
        <w:rFonts w:asciiTheme="minorHAnsi" w:hAnsiTheme="minorHAnsi" w:cstheme="minorHAnsi"/>
        <w:sz w:val="24"/>
        <w:szCs w:val="36"/>
      </w:rPr>
      <w:tab/>
      <w:t>BUILDING A C</w:t>
    </w:r>
    <w:r w:rsidR="000338A9">
      <w:rPr>
        <w:rFonts w:asciiTheme="minorHAnsi" w:hAnsiTheme="minorHAnsi" w:cstheme="minorHAnsi"/>
        <w:sz w:val="24"/>
        <w:szCs w:val="36"/>
      </w:rPr>
      <w:t>LE</w:t>
    </w:r>
    <w:r w:rsidR="001F370C" w:rsidRPr="001F370C">
      <w:rPr>
        <w:rFonts w:asciiTheme="minorHAnsi" w:hAnsiTheme="minorHAnsi" w:cstheme="minorHAnsi"/>
        <w:sz w:val="24"/>
        <w:szCs w:val="36"/>
      </w:rPr>
      <w:t xml:space="preserve"> PORTFOLIO</w:t>
    </w:r>
  </w:p>
  <w:p w:rsidR="0058785D" w:rsidRPr="001F370C" w:rsidRDefault="0058785D" w:rsidP="001F3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703"/>
    <w:multiLevelType w:val="multilevel"/>
    <w:tmpl w:val="248452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F48384C"/>
    <w:multiLevelType w:val="multilevel"/>
    <w:tmpl w:val="17EAD5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32C02BA"/>
    <w:multiLevelType w:val="multilevel"/>
    <w:tmpl w:val="71AC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C2A5D8A"/>
    <w:multiLevelType w:val="multilevel"/>
    <w:tmpl w:val="9AF89964"/>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70A00860"/>
    <w:multiLevelType w:val="multilevel"/>
    <w:tmpl w:val="E7D2FE0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763C3C3B"/>
    <w:multiLevelType w:val="multilevel"/>
    <w:tmpl w:val="E98C25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5D"/>
    <w:rsid w:val="0001198C"/>
    <w:rsid w:val="000338A9"/>
    <w:rsid w:val="00044A24"/>
    <w:rsid w:val="000469A4"/>
    <w:rsid w:val="000C0C92"/>
    <w:rsid w:val="00183827"/>
    <w:rsid w:val="001F370C"/>
    <w:rsid w:val="002071C5"/>
    <w:rsid w:val="00217172"/>
    <w:rsid w:val="003446D0"/>
    <w:rsid w:val="003523FA"/>
    <w:rsid w:val="00393E6D"/>
    <w:rsid w:val="004002A5"/>
    <w:rsid w:val="00414E37"/>
    <w:rsid w:val="00482709"/>
    <w:rsid w:val="00550D42"/>
    <w:rsid w:val="00553270"/>
    <w:rsid w:val="0058785D"/>
    <w:rsid w:val="00600DF1"/>
    <w:rsid w:val="00604CFB"/>
    <w:rsid w:val="00624293"/>
    <w:rsid w:val="006411C0"/>
    <w:rsid w:val="00756219"/>
    <w:rsid w:val="0078286F"/>
    <w:rsid w:val="007C3FC2"/>
    <w:rsid w:val="007D31E2"/>
    <w:rsid w:val="00850FA9"/>
    <w:rsid w:val="008C3C19"/>
    <w:rsid w:val="009B2C43"/>
    <w:rsid w:val="00A160BF"/>
    <w:rsid w:val="00A51BB5"/>
    <w:rsid w:val="00A61106"/>
    <w:rsid w:val="00A7018B"/>
    <w:rsid w:val="00A74DD9"/>
    <w:rsid w:val="00AB5909"/>
    <w:rsid w:val="00B266B0"/>
    <w:rsid w:val="00B605F6"/>
    <w:rsid w:val="00B9077D"/>
    <w:rsid w:val="00BF21F7"/>
    <w:rsid w:val="00C10834"/>
    <w:rsid w:val="00C3573C"/>
    <w:rsid w:val="00CB48F0"/>
    <w:rsid w:val="00DC2457"/>
    <w:rsid w:val="00DF73F8"/>
    <w:rsid w:val="00E1458B"/>
    <w:rsid w:val="00F44226"/>
    <w:rsid w:val="00F63DB0"/>
    <w:rsid w:val="00F87E03"/>
    <w:rsid w:val="00FB14B9"/>
    <w:rsid w:val="00FF4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C5FD9D-93A3-43E3-A09B-423300FB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17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72"/>
    <w:rPr>
      <w:rFonts w:ascii="Segoe UI" w:hAnsi="Segoe UI" w:cs="Segoe UI"/>
      <w:sz w:val="18"/>
      <w:szCs w:val="18"/>
    </w:rPr>
  </w:style>
  <w:style w:type="paragraph" w:styleId="Header">
    <w:name w:val="header"/>
    <w:basedOn w:val="Normal"/>
    <w:link w:val="HeaderChar"/>
    <w:uiPriority w:val="99"/>
    <w:unhideWhenUsed/>
    <w:rsid w:val="00A7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D9"/>
  </w:style>
  <w:style w:type="paragraph" w:styleId="Footer">
    <w:name w:val="footer"/>
    <w:basedOn w:val="Normal"/>
    <w:link w:val="FooterChar"/>
    <w:uiPriority w:val="99"/>
    <w:unhideWhenUsed/>
    <w:rsid w:val="00A7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D9"/>
  </w:style>
  <w:style w:type="paragraph" w:styleId="ListParagraph">
    <w:name w:val="List Paragraph"/>
    <w:basedOn w:val="Normal"/>
    <w:uiPriority w:val="34"/>
    <w:qFormat/>
    <w:rsid w:val="00FF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Daphnee</dc:creator>
  <cp:lastModifiedBy>Amy Dumas</cp:lastModifiedBy>
  <cp:revision>2</cp:revision>
  <dcterms:created xsi:type="dcterms:W3CDTF">2018-06-07T18:05:00Z</dcterms:created>
  <dcterms:modified xsi:type="dcterms:W3CDTF">2018-06-07T18:05:00Z</dcterms:modified>
</cp:coreProperties>
</file>